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52844" w14:textId="3BB5C141" w:rsidR="007C05C2" w:rsidRPr="00D00772" w:rsidRDefault="007C05C2" w:rsidP="007C05C2">
      <w:pPr>
        <w:spacing w:line="360" w:lineRule="auto"/>
        <w:jc w:val="center"/>
        <w:rPr>
          <w:rFonts w:ascii="Times New Roman" w:hAnsi="Times New Roman" w:cs="Times New Roman"/>
          <w:b/>
          <w:bCs/>
          <w:sz w:val="24"/>
          <w:szCs w:val="24"/>
        </w:rPr>
      </w:pPr>
      <w:r w:rsidRPr="00D00772">
        <w:rPr>
          <w:rFonts w:ascii="Times New Roman" w:hAnsi="Times New Roman" w:cs="Times New Roman"/>
          <w:b/>
          <w:bCs/>
          <w:sz w:val="24"/>
          <w:szCs w:val="24"/>
        </w:rPr>
        <w:t>202</w:t>
      </w:r>
      <w:r w:rsidR="00342B78">
        <w:rPr>
          <w:rFonts w:ascii="Times New Roman" w:hAnsi="Times New Roman" w:cs="Times New Roman"/>
          <w:b/>
          <w:bCs/>
          <w:sz w:val="24"/>
          <w:szCs w:val="24"/>
        </w:rPr>
        <w:t>5</w:t>
      </w:r>
      <w:r w:rsidRPr="00D00772">
        <w:rPr>
          <w:rFonts w:ascii="Times New Roman" w:hAnsi="Times New Roman" w:cs="Times New Roman"/>
          <w:b/>
          <w:bCs/>
          <w:sz w:val="24"/>
          <w:szCs w:val="24"/>
        </w:rPr>
        <w:t>-202</w:t>
      </w:r>
      <w:r w:rsidR="00342B78">
        <w:rPr>
          <w:rFonts w:ascii="Times New Roman" w:hAnsi="Times New Roman" w:cs="Times New Roman"/>
          <w:b/>
          <w:bCs/>
          <w:sz w:val="24"/>
          <w:szCs w:val="24"/>
        </w:rPr>
        <w:t>6</w:t>
      </w:r>
      <w:r w:rsidRPr="00D00772">
        <w:rPr>
          <w:rFonts w:ascii="Times New Roman" w:hAnsi="Times New Roman" w:cs="Times New Roman"/>
          <w:b/>
          <w:bCs/>
          <w:sz w:val="24"/>
          <w:szCs w:val="24"/>
        </w:rPr>
        <w:t xml:space="preserve"> EĞİTİM ÖĞRETİM YILI</w:t>
      </w:r>
      <w:r w:rsidRPr="00D00772">
        <w:rPr>
          <w:rFonts w:ascii="Times New Roman" w:hAnsi="Times New Roman" w:cs="Times New Roman"/>
          <w:b/>
          <w:bCs/>
          <w:sz w:val="24"/>
          <w:szCs w:val="24"/>
        </w:rPr>
        <w:br/>
        <w:t>GÜNLÜK PLAN</w:t>
      </w:r>
      <w:r w:rsidRPr="00D00772">
        <w:rPr>
          <w:rFonts w:ascii="Times New Roman" w:hAnsi="Times New Roman" w:cs="Times New Roman"/>
          <w:b/>
          <w:bCs/>
          <w:sz w:val="24"/>
          <w:szCs w:val="24"/>
        </w:rPr>
        <w:br/>
      </w:r>
      <w:r w:rsidRPr="00D00772">
        <w:rPr>
          <w:rFonts w:ascii="Times New Roman" w:hAnsi="Times New Roman" w:cs="Times New Roman"/>
          <w:b/>
          <w:bCs/>
          <w:sz w:val="24"/>
          <w:szCs w:val="24"/>
        </w:rPr>
        <w:br/>
      </w:r>
    </w:p>
    <w:p w14:paraId="44E692C4" w14:textId="20C5AE9C"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 xml:space="preserve">Tarih: </w:t>
      </w:r>
      <w:r w:rsidR="00342B78">
        <w:rPr>
          <w:rFonts w:ascii="Times New Roman" w:hAnsi="Times New Roman" w:cs="Times New Roman"/>
          <w:b/>
          <w:bCs/>
          <w:sz w:val="24"/>
          <w:szCs w:val="24"/>
        </w:rPr>
        <w:t>24.11.2025</w:t>
      </w:r>
    </w:p>
    <w:p w14:paraId="5C994FC7"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Yaş Grubu: 60-72 Ay</w:t>
      </w:r>
    </w:p>
    <w:p w14:paraId="009678B0"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Okul Adı:</w:t>
      </w:r>
    </w:p>
    <w:p w14:paraId="27A0A0ED" w14:textId="77777777" w:rsidR="007C05C2" w:rsidRPr="00D00772" w:rsidRDefault="007C05C2" w:rsidP="007C05C2">
      <w:pPr>
        <w:spacing w:line="360" w:lineRule="auto"/>
        <w:rPr>
          <w:rFonts w:ascii="Times New Roman" w:hAnsi="Times New Roman" w:cs="Times New Roman"/>
          <w:b/>
          <w:bCs/>
          <w:sz w:val="24"/>
          <w:szCs w:val="24"/>
        </w:rPr>
      </w:pPr>
      <w:r w:rsidRPr="00D00772">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7C05C2" w:rsidRPr="00D00772" w14:paraId="5081334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84A654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391C87E9" w14:textId="77777777" w:rsidR="007C05C2" w:rsidRDefault="007C05C2" w:rsidP="00E32D3A">
            <w:pPr>
              <w:spacing w:line="360" w:lineRule="auto"/>
              <w:rPr>
                <w:rFonts w:ascii="Times New Roman" w:hAnsi="Times New Roman" w:cs="Times New Roman"/>
                <w:sz w:val="24"/>
                <w:szCs w:val="24"/>
              </w:rPr>
            </w:pPr>
            <w:r>
              <w:rPr>
                <w:rFonts w:ascii="Times New Roman" w:hAnsi="Times New Roman" w:cs="Times New Roman"/>
                <w:b/>
                <w:bCs/>
                <w:sz w:val="24"/>
                <w:szCs w:val="24"/>
              </w:rPr>
              <w:t>Türkçe Alanı:</w:t>
            </w:r>
            <w:r>
              <w:rPr>
                <w:rFonts w:ascii="Times New Roman" w:hAnsi="Times New Roman" w:cs="Times New Roman"/>
                <w:b/>
                <w:bCs/>
                <w:sz w:val="24"/>
                <w:szCs w:val="24"/>
              </w:rPr>
              <w:br/>
            </w:r>
            <w:r w:rsidRPr="0057002B">
              <w:rPr>
                <w:rFonts w:ascii="Times New Roman" w:hAnsi="Times New Roman" w:cs="Times New Roman"/>
                <w:sz w:val="24"/>
                <w:szCs w:val="24"/>
              </w:rPr>
              <w:t>TADB. Dinleme</w:t>
            </w:r>
          </w:p>
          <w:p w14:paraId="37C2CE86" w14:textId="0FBCBF4D" w:rsidR="00E53902" w:rsidRPr="001F3650" w:rsidRDefault="001F3650" w:rsidP="00E32D3A">
            <w:pPr>
              <w:spacing w:line="360" w:lineRule="auto"/>
              <w:rPr>
                <w:rFonts w:ascii="Times New Roman" w:hAnsi="Times New Roman" w:cs="Times New Roman"/>
                <w:sz w:val="24"/>
                <w:szCs w:val="24"/>
              </w:rPr>
            </w:pPr>
            <w:r w:rsidRPr="001F3650">
              <w:rPr>
                <w:rFonts w:ascii="Times New Roman" w:hAnsi="Times New Roman" w:cs="Times New Roman"/>
                <w:sz w:val="24"/>
                <w:szCs w:val="24"/>
              </w:rPr>
              <w:t>TAOB. Okuma</w:t>
            </w:r>
          </w:p>
          <w:p w14:paraId="30FC0CBB" w14:textId="7353B513" w:rsidR="007C05C2" w:rsidRPr="009E3251" w:rsidRDefault="00224223" w:rsidP="00E32D3A">
            <w:pPr>
              <w:spacing w:after="160" w:line="360" w:lineRule="auto"/>
              <w:rPr>
                <w:rFonts w:ascii="Times New Roman" w:hAnsi="Times New Roman" w:cs="Times New Roman"/>
                <w:b/>
                <w:bCs/>
                <w:sz w:val="24"/>
                <w:szCs w:val="24"/>
              </w:rPr>
            </w:pPr>
            <w:r w:rsidRPr="00224223">
              <w:rPr>
                <w:rFonts w:ascii="Times New Roman" w:hAnsi="Times New Roman" w:cs="Times New Roman"/>
                <w:b/>
                <w:bCs/>
                <w:sz w:val="24"/>
                <w:szCs w:val="24"/>
              </w:rPr>
              <w:t>Hareket ve Sağlık Alanı:</w:t>
            </w:r>
            <w:r>
              <w:rPr>
                <w:rFonts w:ascii="Times New Roman" w:hAnsi="Times New Roman" w:cs="Times New Roman"/>
                <w:sz w:val="24"/>
                <w:szCs w:val="24"/>
              </w:rPr>
              <w:br/>
            </w:r>
            <w:r w:rsidR="002A7E16" w:rsidRPr="002A7E16">
              <w:rPr>
                <w:rFonts w:ascii="Times New Roman" w:hAnsi="Times New Roman" w:cs="Times New Roman"/>
                <w:sz w:val="24"/>
                <w:szCs w:val="24"/>
              </w:rPr>
              <w:t>HSAB1. Aktif Yaşam İçin Psikomotor Beceriler</w:t>
            </w:r>
            <w:r w:rsidR="007C05C2" w:rsidRPr="00D00772">
              <w:rPr>
                <w:rFonts w:ascii="Times New Roman" w:hAnsi="Times New Roman" w:cs="Times New Roman"/>
                <w:sz w:val="24"/>
                <w:szCs w:val="24"/>
              </w:rPr>
              <w:br/>
            </w:r>
            <w:r w:rsidR="007C05C2" w:rsidRPr="00D00772">
              <w:rPr>
                <w:rFonts w:ascii="Times New Roman" w:hAnsi="Times New Roman" w:cs="Times New Roman"/>
                <w:b/>
                <w:bCs/>
                <w:sz w:val="24"/>
                <w:szCs w:val="24"/>
              </w:rPr>
              <w:t>Sanat Alanı:</w:t>
            </w:r>
            <w:r w:rsidR="007C05C2" w:rsidRPr="00D00772">
              <w:rPr>
                <w:rFonts w:ascii="Times New Roman" w:hAnsi="Times New Roman" w:cs="Times New Roman"/>
                <w:sz w:val="24"/>
                <w:szCs w:val="24"/>
              </w:rPr>
              <w:br/>
              <w:t>SNAB.4. Sanat etkinliği uygulayabilme</w:t>
            </w:r>
            <w:r w:rsidR="00CF375B">
              <w:rPr>
                <w:rFonts w:ascii="Times New Roman" w:hAnsi="Times New Roman" w:cs="Times New Roman"/>
                <w:sz w:val="24"/>
                <w:szCs w:val="24"/>
              </w:rPr>
              <w:br/>
            </w:r>
            <w:r w:rsidR="00CF375B">
              <w:rPr>
                <w:rFonts w:ascii="Times New Roman" w:hAnsi="Times New Roman" w:cs="Times New Roman"/>
                <w:b/>
                <w:bCs/>
                <w:sz w:val="24"/>
                <w:szCs w:val="24"/>
              </w:rPr>
              <w:t>Müzik Alanı:</w:t>
            </w:r>
            <w:r w:rsidR="00124848">
              <w:rPr>
                <w:rFonts w:ascii="Times New Roman" w:hAnsi="Times New Roman" w:cs="Times New Roman"/>
                <w:b/>
                <w:bCs/>
                <w:sz w:val="24"/>
                <w:szCs w:val="24"/>
              </w:rPr>
              <w:br/>
            </w:r>
            <w:r w:rsidR="00040A88" w:rsidRPr="00040A88">
              <w:rPr>
                <w:rFonts w:ascii="Times New Roman" w:hAnsi="Times New Roman" w:cs="Times New Roman"/>
                <w:sz w:val="24"/>
                <w:szCs w:val="24"/>
              </w:rPr>
              <w:t>MSB2. Müziksel Söyleme</w:t>
            </w:r>
            <w:r w:rsidR="00CF375B">
              <w:rPr>
                <w:rFonts w:ascii="Times New Roman" w:hAnsi="Times New Roman" w:cs="Times New Roman"/>
                <w:b/>
                <w:bCs/>
                <w:sz w:val="24"/>
                <w:szCs w:val="24"/>
              </w:rPr>
              <w:br/>
            </w:r>
          </w:p>
        </w:tc>
      </w:tr>
      <w:tr w:rsidR="007C05C2" w:rsidRPr="00D00772" w14:paraId="76E8AF8D"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9A1B38"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2DCC461C" w14:textId="6087F11D" w:rsidR="00040A88" w:rsidRPr="00040A88" w:rsidRDefault="00040A88" w:rsidP="00E32D3A">
            <w:pPr>
              <w:spacing w:after="160" w:line="360" w:lineRule="auto"/>
              <w:rPr>
                <w:rFonts w:ascii="Times New Roman" w:hAnsi="Times New Roman" w:cs="Times New Roman"/>
                <w:b/>
                <w:bCs/>
                <w:sz w:val="24"/>
                <w:szCs w:val="24"/>
              </w:rPr>
            </w:pPr>
            <w:r w:rsidRPr="00040A88">
              <w:rPr>
                <w:rFonts w:ascii="Times New Roman" w:hAnsi="Times New Roman" w:cs="Times New Roman"/>
                <w:b/>
                <w:bCs/>
                <w:sz w:val="24"/>
                <w:szCs w:val="24"/>
              </w:rPr>
              <w:t>Temel Beceriler (KB1)</w:t>
            </w:r>
          </w:p>
          <w:p w14:paraId="3E12EBB1" w14:textId="2CD62167" w:rsidR="007C05C2" w:rsidRPr="00D00772" w:rsidRDefault="00CF375B" w:rsidP="00E32D3A">
            <w:pPr>
              <w:spacing w:after="160" w:line="360" w:lineRule="auto"/>
              <w:rPr>
                <w:rFonts w:ascii="Times New Roman" w:hAnsi="Times New Roman" w:cs="Times New Roman"/>
                <w:sz w:val="24"/>
                <w:szCs w:val="24"/>
              </w:rPr>
            </w:pPr>
            <w:r w:rsidRPr="00CF375B">
              <w:rPr>
                <w:rFonts w:ascii="Times New Roman" w:hAnsi="Times New Roman" w:cs="Times New Roman"/>
                <w:sz w:val="24"/>
                <w:szCs w:val="24"/>
              </w:rPr>
              <w:t>Çizmek</w:t>
            </w:r>
            <w:r>
              <w:rPr>
                <w:rFonts w:ascii="Times New Roman" w:hAnsi="Times New Roman" w:cs="Times New Roman"/>
                <w:sz w:val="24"/>
                <w:szCs w:val="24"/>
              </w:rPr>
              <w:br/>
              <w:t>Sunmak</w:t>
            </w:r>
          </w:p>
        </w:tc>
      </w:tr>
      <w:tr w:rsidR="007C05C2" w:rsidRPr="00D00772" w14:paraId="0ABDACDF"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7A3B4A6"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3E562B08" w14:textId="5AC33E8C"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E1. Benlik Eğilimleri</w:t>
            </w:r>
            <w:r w:rsidRPr="00D00772">
              <w:rPr>
                <w:rFonts w:ascii="Times New Roman" w:hAnsi="Times New Roman" w:cs="Times New Roman"/>
                <w:sz w:val="24"/>
                <w:szCs w:val="24"/>
              </w:rPr>
              <w:br/>
              <w:t>E1.1. Merak</w:t>
            </w:r>
            <w:r w:rsidRPr="00D00772">
              <w:rPr>
                <w:rFonts w:ascii="Times New Roman" w:hAnsi="Times New Roman" w:cs="Times New Roman"/>
                <w:sz w:val="24"/>
                <w:szCs w:val="24"/>
              </w:rPr>
              <w:br/>
            </w:r>
            <w:r w:rsidRPr="00D00772">
              <w:rPr>
                <w:rFonts w:ascii="Times New Roman" w:hAnsi="Times New Roman" w:cs="Times New Roman"/>
                <w:b/>
                <w:bCs/>
                <w:sz w:val="24"/>
                <w:szCs w:val="24"/>
              </w:rPr>
              <w:t>E3. Entelektüel Eğilimler</w:t>
            </w:r>
            <w:r w:rsidRPr="00D00772">
              <w:rPr>
                <w:rFonts w:ascii="Times New Roman" w:hAnsi="Times New Roman" w:cs="Times New Roman"/>
                <w:sz w:val="24"/>
                <w:szCs w:val="24"/>
              </w:rPr>
              <w:br/>
              <w:t>E3.1. Odaklanma</w:t>
            </w:r>
            <w:r w:rsidRPr="00D00772">
              <w:rPr>
                <w:rFonts w:ascii="Times New Roman" w:hAnsi="Times New Roman" w:cs="Times New Roman"/>
                <w:sz w:val="24"/>
                <w:szCs w:val="24"/>
              </w:rPr>
              <w:br/>
              <w:t>E3.2. Yaratıcılık</w:t>
            </w:r>
          </w:p>
        </w:tc>
      </w:tr>
      <w:tr w:rsidR="007C05C2" w:rsidRPr="00D00772" w14:paraId="212D9D33"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99DAE1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Programlar Arası Bileşenler</w:t>
            </w:r>
          </w:p>
        </w:tc>
      </w:tr>
      <w:tr w:rsidR="007C05C2" w:rsidRPr="00D00772" w14:paraId="11E42494"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DF4815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 xml:space="preserve">Sosyal-Duygusal </w:t>
            </w:r>
            <w:r w:rsidRPr="00D00772">
              <w:rPr>
                <w:rFonts w:ascii="Times New Roman" w:hAnsi="Times New Roman" w:cs="Times New Roman"/>
                <w:sz w:val="24"/>
                <w:szCs w:val="24"/>
              </w:rPr>
              <w:lastRenderedPageBreak/>
              <w:t>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5813FD2A" w14:textId="77777777" w:rsidR="007C05C2" w:rsidRPr="00D00772" w:rsidRDefault="007C05C2" w:rsidP="00E32D3A">
            <w:pPr>
              <w:spacing w:after="160" w:line="360" w:lineRule="auto"/>
              <w:rPr>
                <w:rFonts w:ascii="Times New Roman" w:hAnsi="Times New Roman" w:cs="Times New Roman"/>
                <w:sz w:val="24"/>
                <w:szCs w:val="24"/>
              </w:rPr>
            </w:pPr>
            <w:r w:rsidRPr="00D2314E">
              <w:rPr>
                <w:rFonts w:ascii="Times New Roman" w:hAnsi="Times New Roman" w:cs="Times New Roman"/>
                <w:b/>
                <w:bCs/>
                <w:sz w:val="24"/>
                <w:szCs w:val="24"/>
              </w:rPr>
              <w:lastRenderedPageBreak/>
              <w:t>SDB2.2. İş Birliği Becerisi</w:t>
            </w:r>
            <w:r>
              <w:rPr>
                <w:rFonts w:ascii="Times New Roman" w:hAnsi="Times New Roman" w:cs="Times New Roman"/>
                <w:b/>
                <w:bCs/>
                <w:sz w:val="24"/>
                <w:szCs w:val="24"/>
              </w:rPr>
              <w:br/>
            </w:r>
            <w:r w:rsidRPr="00F17DE0">
              <w:rPr>
                <w:rFonts w:ascii="Times New Roman" w:hAnsi="Times New Roman" w:cs="Times New Roman"/>
                <w:sz w:val="24"/>
                <w:szCs w:val="24"/>
              </w:rPr>
              <w:t xml:space="preserve">SDB2.2.SB1.Kişi ve gruplarla iş birliği yapmak </w:t>
            </w:r>
            <w:r>
              <w:rPr>
                <w:rFonts w:ascii="Times New Roman" w:hAnsi="Times New Roman" w:cs="Times New Roman"/>
                <w:sz w:val="24"/>
                <w:szCs w:val="24"/>
              </w:rPr>
              <w:br/>
            </w:r>
            <w:r w:rsidRPr="00F17DE0">
              <w:rPr>
                <w:rFonts w:ascii="Times New Roman" w:hAnsi="Times New Roman" w:cs="Times New Roman"/>
                <w:sz w:val="24"/>
                <w:szCs w:val="24"/>
              </w:rPr>
              <w:lastRenderedPageBreak/>
              <w:t xml:space="preserve">SDB2.2.SB1.G1. İş birliği yapmak istediği kişi ve akran grupları ile iletişim kurar. </w:t>
            </w:r>
            <w:r>
              <w:rPr>
                <w:rFonts w:ascii="Times New Roman" w:hAnsi="Times New Roman" w:cs="Times New Roman"/>
                <w:sz w:val="24"/>
                <w:szCs w:val="24"/>
              </w:rPr>
              <w:br/>
            </w:r>
            <w:r w:rsidRPr="00F17DE0">
              <w:rPr>
                <w:rFonts w:ascii="Times New Roman" w:hAnsi="Times New Roman" w:cs="Times New Roman"/>
                <w:sz w:val="24"/>
                <w:szCs w:val="24"/>
              </w:rPr>
              <w:t>SDB2.2.SB1.G2. Gerektiğinde kişi ve gruplarla iş birliği yapar.</w:t>
            </w:r>
          </w:p>
        </w:tc>
      </w:tr>
    </w:tbl>
    <w:p w14:paraId="785BFFF4" w14:textId="77777777" w:rsidR="007C05C2" w:rsidRDefault="007C05C2" w:rsidP="007C05C2"/>
    <w:tbl>
      <w:tblPr>
        <w:tblStyle w:val="TabloKlavuzu"/>
        <w:tblW w:w="0" w:type="auto"/>
        <w:tblLook w:val="04A0" w:firstRow="1" w:lastRow="0" w:firstColumn="1" w:lastColumn="0" w:noHBand="0" w:noVBand="1"/>
      </w:tblPr>
      <w:tblGrid>
        <w:gridCol w:w="1736"/>
        <w:gridCol w:w="7326"/>
      </w:tblGrid>
      <w:tr w:rsidR="007C05C2" w:rsidRPr="00D00772" w14:paraId="236DB81F" w14:textId="77777777" w:rsidTr="00E32D3A">
        <w:trPr>
          <w:trHeight w:val="680"/>
        </w:trPr>
        <w:tc>
          <w:tcPr>
            <w:tcW w:w="1736" w:type="dxa"/>
            <w:tcBorders>
              <w:top w:val="single" w:sz="4" w:space="0" w:color="auto"/>
              <w:left w:val="single" w:sz="4" w:space="0" w:color="auto"/>
              <w:bottom w:val="single" w:sz="4" w:space="0" w:color="auto"/>
              <w:right w:val="single" w:sz="4" w:space="0" w:color="auto"/>
            </w:tcBorders>
            <w:hideMark/>
          </w:tcPr>
          <w:p w14:paraId="7C772AB3"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02AE06FF" w14:textId="77777777" w:rsidR="007C05C2" w:rsidRPr="00474909" w:rsidRDefault="007C05C2" w:rsidP="00E32D3A">
            <w:pPr>
              <w:spacing w:line="360" w:lineRule="auto"/>
              <w:rPr>
                <w:rFonts w:ascii="Times New Roman" w:hAnsi="Times New Roman" w:cs="Times New Roman"/>
                <w:b/>
                <w:bCs/>
                <w:sz w:val="24"/>
                <w:szCs w:val="24"/>
              </w:rPr>
            </w:pPr>
            <w:r w:rsidRPr="00474909">
              <w:rPr>
                <w:rFonts w:ascii="Times New Roman" w:hAnsi="Times New Roman" w:cs="Times New Roman"/>
                <w:b/>
                <w:bCs/>
                <w:sz w:val="24"/>
                <w:szCs w:val="24"/>
              </w:rPr>
              <w:t>D18 Temizlik</w:t>
            </w:r>
          </w:p>
          <w:p w14:paraId="694F22C0" w14:textId="77777777" w:rsidR="007C05C2" w:rsidRPr="00474909" w:rsidRDefault="007C05C2" w:rsidP="00E32D3A">
            <w:pPr>
              <w:spacing w:line="360" w:lineRule="auto"/>
              <w:rPr>
                <w:rFonts w:ascii="Times New Roman" w:hAnsi="Times New Roman" w:cs="Times New Roman"/>
                <w:sz w:val="24"/>
                <w:szCs w:val="24"/>
              </w:rPr>
            </w:pPr>
            <w:r w:rsidRPr="00474909">
              <w:rPr>
                <w:rFonts w:ascii="Times New Roman" w:hAnsi="Times New Roman" w:cs="Times New Roman"/>
                <w:sz w:val="24"/>
                <w:szCs w:val="24"/>
              </w:rPr>
              <w:t>D18.2. Yaşadığı ortamın temizliğine dikkat etmek</w:t>
            </w:r>
          </w:p>
          <w:p w14:paraId="1BF50FD9" w14:textId="77777777" w:rsidR="007C05C2" w:rsidRPr="00E72D9B" w:rsidRDefault="007C05C2" w:rsidP="00E32D3A">
            <w:pPr>
              <w:spacing w:line="360" w:lineRule="auto"/>
              <w:rPr>
                <w:rFonts w:ascii="Times New Roman" w:hAnsi="Times New Roman" w:cs="Times New Roman"/>
                <w:b/>
                <w:bCs/>
                <w:sz w:val="24"/>
                <w:szCs w:val="24"/>
              </w:rPr>
            </w:pPr>
            <w:r w:rsidRPr="00474909">
              <w:rPr>
                <w:rFonts w:ascii="Times New Roman" w:hAnsi="Times New Roman" w:cs="Times New Roman"/>
                <w:sz w:val="24"/>
                <w:szCs w:val="24"/>
              </w:rPr>
              <w:t>D18.2.3. Ev, sınıf, okul bahçesi gibi ortak alanların temizliğinde görev alır.</w:t>
            </w:r>
          </w:p>
        </w:tc>
      </w:tr>
      <w:tr w:rsidR="007C05C2" w:rsidRPr="00D00772" w14:paraId="4F3DDED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3D514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22631C35" w14:textId="097435F1"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OB4.1.Görseli Anlama</w:t>
            </w:r>
            <w:r w:rsidRPr="00D00772">
              <w:rPr>
                <w:rFonts w:ascii="Times New Roman" w:hAnsi="Times New Roman" w:cs="Times New Roman"/>
                <w:sz w:val="24"/>
                <w:szCs w:val="24"/>
              </w:rPr>
              <w:br/>
              <w:t>OB4.1.SB1. Görseli algılamak</w:t>
            </w:r>
            <w:r w:rsidRPr="00D00772">
              <w:rPr>
                <w:rFonts w:ascii="Times New Roman" w:hAnsi="Times New Roman" w:cs="Times New Roman"/>
                <w:sz w:val="24"/>
                <w:szCs w:val="24"/>
              </w:rPr>
              <w:br/>
              <w:t>OB4.1.SB2. Görseli tanımak</w:t>
            </w:r>
            <w:r w:rsidRPr="00D00772">
              <w:rPr>
                <w:rFonts w:ascii="Times New Roman" w:hAnsi="Times New Roman" w:cs="Times New Roman"/>
                <w:sz w:val="24"/>
                <w:szCs w:val="24"/>
              </w:rPr>
              <w:br/>
            </w:r>
            <w:r w:rsidRPr="00D00772">
              <w:rPr>
                <w:rFonts w:ascii="Times New Roman" w:hAnsi="Times New Roman" w:cs="Times New Roman"/>
                <w:b/>
                <w:bCs/>
                <w:sz w:val="24"/>
                <w:szCs w:val="24"/>
              </w:rPr>
              <w:t>OB4.2.Görseli Yorumlama</w:t>
            </w:r>
            <w:r w:rsidRPr="00D00772">
              <w:rPr>
                <w:rFonts w:ascii="Times New Roman" w:hAnsi="Times New Roman" w:cs="Times New Roman"/>
                <w:sz w:val="24"/>
                <w:szCs w:val="24"/>
              </w:rPr>
              <w:br/>
              <w:t xml:space="preserve">OB4.2.SB1. Görseli incelemek </w:t>
            </w:r>
          </w:p>
        </w:tc>
      </w:tr>
      <w:tr w:rsidR="007C05C2" w:rsidRPr="00D00772" w14:paraId="0BC51DBE"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399CF4C"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1E17E426" w14:textId="6ED3A358" w:rsidR="00E53902" w:rsidRPr="00E53902" w:rsidRDefault="007C05C2" w:rsidP="00E32D3A">
            <w:pPr>
              <w:spacing w:after="160" w:line="360" w:lineRule="auto"/>
              <w:rPr>
                <w:rFonts w:ascii="Times New Roman" w:hAnsi="Times New Roman" w:cs="Times New Roman"/>
                <w:b/>
                <w:bCs/>
                <w:sz w:val="24"/>
                <w:szCs w:val="24"/>
              </w:rPr>
            </w:pPr>
            <w:r>
              <w:rPr>
                <w:rFonts w:ascii="Times New Roman" w:hAnsi="Times New Roman" w:cs="Times New Roman"/>
                <w:b/>
                <w:bCs/>
                <w:sz w:val="24"/>
                <w:szCs w:val="24"/>
              </w:rPr>
              <w:t>Türkçe Alanı:</w:t>
            </w:r>
            <w:r>
              <w:rPr>
                <w:rFonts w:ascii="Times New Roman" w:hAnsi="Times New Roman" w:cs="Times New Roman"/>
                <w:b/>
                <w:bCs/>
                <w:sz w:val="24"/>
                <w:szCs w:val="24"/>
              </w:rPr>
              <w:br/>
            </w:r>
            <w:r w:rsidRPr="00DB53A0">
              <w:rPr>
                <w:rFonts w:ascii="Times New Roman" w:hAnsi="Times New Roman" w:cs="Times New Roman"/>
                <w:b/>
                <w:bCs/>
                <w:sz w:val="24"/>
                <w:szCs w:val="24"/>
              </w:rPr>
              <w:t>TADB.1. Dinleyecekleri/izleyecekleri şiir, hikâye, tekerleme, video, tiyatro, animasyon gibi materyalleri yönetebilm</w:t>
            </w:r>
            <w:r>
              <w:rPr>
                <w:rFonts w:ascii="Times New Roman" w:hAnsi="Times New Roman" w:cs="Times New Roman"/>
                <w:b/>
                <w:bCs/>
                <w:sz w:val="24"/>
                <w:szCs w:val="24"/>
              </w:rPr>
              <w:t>e</w:t>
            </w:r>
            <w:r w:rsidRPr="00DB53A0">
              <w:rPr>
                <w:rFonts w:ascii="Times New Roman" w:hAnsi="Times New Roman" w:cs="Times New Roman"/>
                <w:sz w:val="24"/>
                <w:szCs w:val="24"/>
              </w:rPr>
              <w:br/>
              <w:t>TADB.1. b. Seçilen materyalleri dinler/izler.</w:t>
            </w:r>
            <w:r w:rsidR="00B72706">
              <w:rPr>
                <w:rFonts w:ascii="Times New Roman" w:hAnsi="Times New Roman" w:cs="Times New Roman"/>
                <w:sz w:val="24"/>
                <w:szCs w:val="24"/>
              </w:rPr>
              <w:br/>
            </w:r>
            <w:r w:rsidR="00B72706" w:rsidRPr="00B72706">
              <w:rPr>
                <w:rFonts w:ascii="Times New Roman" w:hAnsi="Times New Roman" w:cs="Times New Roman"/>
                <w:b/>
                <w:bCs/>
                <w:sz w:val="24"/>
                <w:szCs w:val="24"/>
              </w:rPr>
              <w:t>TAOB.1. Resimli öykü kitabı, dijital araçlar, afiş, broşür gibi görsel materyalleri seçebilme </w:t>
            </w:r>
            <w:r w:rsidR="00E53902">
              <w:rPr>
                <w:rFonts w:ascii="Times New Roman" w:hAnsi="Times New Roman" w:cs="Times New Roman"/>
                <w:b/>
                <w:bCs/>
                <w:sz w:val="24"/>
                <w:szCs w:val="24"/>
              </w:rPr>
              <w:br/>
            </w:r>
            <w:r w:rsidR="00E53902" w:rsidRPr="00E53902">
              <w:rPr>
                <w:rFonts w:ascii="Times New Roman" w:hAnsi="Times New Roman" w:cs="Times New Roman"/>
                <w:sz w:val="24"/>
                <w:szCs w:val="24"/>
              </w:rPr>
              <w:t xml:space="preserve">TAOB.1. a. İncelediği görsel materyale dair fikrini ifade eder. </w:t>
            </w:r>
            <w:r w:rsidR="00E53902">
              <w:rPr>
                <w:rFonts w:ascii="Times New Roman" w:hAnsi="Times New Roman" w:cs="Times New Roman"/>
                <w:sz w:val="24"/>
                <w:szCs w:val="24"/>
              </w:rPr>
              <w:br/>
            </w:r>
            <w:r w:rsidR="00E53902" w:rsidRPr="00E53902">
              <w:rPr>
                <w:rFonts w:ascii="Times New Roman" w:hAnsi="Times New Roman" w:cs="Times New Roman"/>
                <w:sz w:val="24"/>
                <w:szCs w:val="24"/>
              </w:rPr>
              <w:t>TAOB.1. b. Görsel okuma materyallerini seçer.</w:t>
            </w:r>
            <w:r w:rsidR="00E53902">
              <w:rPr>
                <w:rFonts w:ascii="Times New Roman" w:hAnsi="Times New Roman" w:cs="Times New Roman"/>
                <w:sz w:val="24"/>
                <w:szCs w:val="24"/>
              </w:rPr>
              <w:br/>
            </w:r>
            <w:r w:rsidR="00E53902" w:rsidRPr="00E53902">
              <w:rPr>
                <w:rFonts w:ascii="Times New Roman" w:hAnsi="Times New Roman" w:cs="Times New Roman"/>
                <w:b/>
                <w:bCs/>
                <w:sz w:val="24"/>
                <w:szCs w:val="24"/>
              </w:rPr>
              <w:t>TAOB.2. Görsel materyallerden anlamlar üretebilm</w:t>
            </w:r>
            <w:r w:rsidR="00E53902">
              <w:rPr>
                <w:rFonts w:ascii="Times New Roman" w:hAnsi="Times New Roman" w:cs="Times New Roman"/>
                <w:b/>
                <w:bCs/>
                <w:sz w:val="24"/>
                <w:szCs w:val="24"/>
              </w:rPr>
              <w:t>e</w:t>
            </w:r>
            <w:r w:rsidR="00E53902">
              <w:rPr>
                <w:rFonts w:ascii="Times New Roman" w:hAnsi="Times New Roman" w:cs="Times New Roman"/>
                <w:b/>
                <w:bCs/>
                <w:sz w:val="24"/>
                <w:szCs w:val="24"/>
              </w:rPr>
              <w:br/>
            </w:r>
            <w:r w:rsidR="00E53902" w:rsidRPr="00E53902">
              <w:rPr>
                <w:rFonts w:ascii="Times New Roman" w:hAnsi="Times New Roman" w:cs="Times New Roman"/>
                <w:sz w:val="24"/>
                <w:szCs w:val="24"/>
              </w:rPr>
              <w:t xml:space="preserve">TAOB.2.a. Görsel materyal ile ön bilgileri arasında ilişki kurar. </w:t>
            </w:r>
            <w:r w:rsidR="00E53902">
              <w:rPr>
                <w:rFonts w:ascii="Times New Roman" w:hAnsi="Times New Roman" w:cs="Times New Roman"/>
                <w:sz w:val="24"/>
                <w:szCs w:val="24"/>
              </w:rPr>
              <w:br/>
            </w:r>
            <w:r w:rsidR="00E53902" w:rsidRPr="00E53902">
              <w:rPr>
                <w:rFonts w:ascii="Times New Roman" w:hAnsi="Times New Roman" w:cs="Times New Roman"/>
                <w:sz w:val="24"/>
                <w:szCs w:val="24"/>
              </w:rPr>
              <w:t>TAOB.2.b. Görsellerden hareketle metinle ilgili tahminde bulunur. TAOB.2.c. Görsel okuma materyallerinde yer alan bilgilerden yararlanarak çıkarım yapar.</w:t>
            </w:r>
          </w:p>
          <w:p w14:paraId="4FF62853" w14:textId="77777777" w:rsidR="00387EE7" w:rsidRDefault="007C05C2" w:rsidP="00E32D3A">
            <w:pPr>
              <w:spacing w:after="160" w:line="360" w:lineRule="auto"/>
              <w:rPr>
                <w:rFonts w:ascii="Times New Roman" w:hAnsi="Times New Roman" w:cs="Times New Roman"/>
                <w:sz w:val="24"/>
                <w:szCs w:val="24"/>
              </w:rPr>
            </w:pPr>
            <w:r w:rsidRPr="00A42C14">
              <w:rPr>
                <w:rFonts w:ascii="Times New Roman" w:hAnsi="Times New Roman" w:cs="Times New Roman"/>
                <w:b/>
                <w:bCs/>
                <w:sz w:val="24"/>
                <w:szCs w:val="24"/>
              </w:rPr>
              <w:t>Hareket ve Sağlık Alanı:</w:t>
            </w:r>
            <w:r>
              <w:rPr>
                <w:rFonts w:ascii="Times New Roman" w:hAnsi="Times New Roman" w:cs="Times New Roman"/>
                <w:b/>
                <w:bCs/>
                <w:sz w:val="24"/>
                <w:szCs w:val="24"/>
              </w:rPr>
              <w:br/>
            </w:r>
            <w:r w:rsidRPr="0026653C">
              <w:rPr>
                <w:rFonts w:ascii="Times New Roman" w:hAnsi="Times New Roman" w:cs="Times New Roman"/>
                <w:b/>
                <w:bCs/>
                <w:sz w:val="24"/>
                <w:szCs w:val="24"/>
              </w:rPr>
              <w:t>HSAB.1. Farklı çevre ve fiziksel etkinliklerde büyük kas becerilerini etkin bir şekilde uygulayabilme</w:t>
            </w:r>
            <w:r w:rsidRPr="0026653C">
              <w:rPr>
                <w:rFonts w:ascii="Times New Roman" w:hAnsi="Times New Roman" w:cs="Times New Roman"/>
                <w:sz w:val="24"/>
                <w:szCs w:val="24"/>
              </w:rPr>
              <w:t xml:space="preserve"> </w:t>
            </w:r>
            <w:r>
              <w:rPr>
                <w:rFonts w:ascii="Times New Roman" w:hAnsi="Times New Roman" w:cs="Times New Roman"/>
                <w:sz w:val="24"/>
                <w:szCs w:val="24"/>
              </w:rPr>
              <w:br/>
            </w:r>
            <w:r w:rsidRPr="0026653C">
              <w:rPr>
                <w:rFonts w:ascii="Times New Roman" w:hAnsi="Times New Roman" w:cs="Times New Roman"/>
                <w:sz w:val="24"/>
                <w:szCs w:val="24"/>
              </w:rPr>
              <w:t>HSAB.1</w:t>
            </w:r>
            <w:r>
              <w:rPr>
                <w:rFonts w:ascii="Times New Roman" w:hAnsi="Times New Roman" w:cs="Times New Roman"/>
                <w:sz w:val="24"/>
                <w:szCs w:val="24"/>
              </w:rPr>
              <w:t>.</w:t>
            </w:r>
            <w:r w:rsidRPr="0026653C">
              <w:rPr>
                <w:rFonts w:ascii="Times New Roman" w:hAnsi="Times New Roman" w:cs="Times New Roman"/>
                <w:sz w:val="24"/>
                <w:szCs w:val="24"/>
              </w:rPr>
              <w:t>a</w:t>
            </w:r>
            <w:r>
              <w:rPr>
                <w:rFonts w:ascii="Times New Roman" w:hAnsi="Times New Roman" w:cs="Times New Roman"/>
                <w:sz w:val="24"/>
                <w:szCs w:val="24"/>
              </w:rPr>
              <w:t>.</w:t>
            </w:r>
            <w:r w:rsidRPr="0026653C">
              <w:rPr>
                <w:rFonts w:ascii="Times New Roman" w:hAnsi="Times New Roman" w:cs="Times New Roman"/>
                <w:sz w:val="24"/>
                <w:szCs w:val="24"/>
              </w:rPr>
              <w:t xml:space="preserve"> Farklı ortam ve koşullarda yer değiştirme hareketlerini yapar.</w:t>
            </w:r>
            <w:r>
              <w:rPr>
                <w:rFonts w:ascii="Times New Roman" w:hAnsi="Times New Roman" w:cs="Times New Roman"/>
                <w:sz w:val="24"/>
                <w:szCs w:val="24"/>
              </w:rPr>
              <w:br/>
            </w:r>
            <w:r w:rsidRPr="00A42C14">
              <w:rPr>
                <w:rFonts w:ascii="Times New Roman" w:hAnsi="Times New Roman" w:cs="Times New Roman"/>
                <w:b/>
                <w:bCs/>
                <w:sz w:val="24"/>
                <w:szCs w:val="24"/>
              </w:rPr>
              <w:t>HSAB.2. Farklı ebat ve özellikteki nesneleri etkin bir şekilde kullanabilme</w:t>
            </w:r>
            <w:r w:rsidRPr="00A42C14">
              <w:rPr>
                <w:rFonts w:ascii="Times New Roman" w:hAnsi="Times New Roman" w:cs="Times New Roman"/>
                <w:sz w:val="24"/>
                <w:szCs w:val="24"/>
              </w:rPr>
              <w:t xml:space="preserve"> </w:t>
            </w:r>
            <w:r>
              <w:rPr>
                <w:rFonts w:ascii="Times New Roman" w:hAnsi="Times New Roman" w:cs="Times New Roman"/>
                <w:sz w:val="24"/>
                <w:szCs w:val="24"/>
              </w:rPr>
              <w:br/>
            </w:r>
            <w:r w:rsidRPr="00A42C14">
              <w:rPr>
                <w:rFonts w:ascii="Times New Roman" w:hAnsi="Times New Roman" w:cs="Times New Roman"/>
                <w:sz w:val="24"/>
                <w:szCs w:val="24"/>
              </w:rPr>
              <w:lastRenderedPageBreak/>
              <w:t>HSAB.2. a</w:t>
            </w:r>
            <w:r>
              <w:rPr>
                <w:rFonts w:ascii="Times New Roman" w:hAnsi="Times New Roman" w:cs="Times New Roman"/>
                <w:sz w:val="24"/>
                <w:szCs w:val="24"/>
              </w:rPr>
              <w:t>.</w:t>
            </w:r>
            <w:r w:rsidRPr="00A42C14">
              <w:rPr>
                <w:rFonts w:ascii="Times New Roman" w:hAnsi="Times New Roman" w:cs="Times New Roman"/>
                <w:sz w:val="24"/>
                <w:szCs w:val="24"/>
              </w:rPr>
              <w:t xml:space="preserve"> Farklı büyüklükteki nesneleri kavrar.</w:t>
            </w:r>
            <w:r>
              <w:rPr>
                <w:rFonts w:ascii="Times New Roman" w:hAnsi="Times New Roman" w:cs="Times New Roman"/>
                <w:sz w:val="24"/>
                <w:szCs w:val="24"/>
              </w:rPr>
              <w:br/>
            </w:r>
            <w:r w:rsidRPr="00D00772">
              <w:rPr>
                <w:rFonts w:ascii="Times New Roman" w:hAnsi="Times New Roman" w:cs="Times New Roman"/>
                <w:sz w:val="24"/>
                <w:szCs w:val="24"/>
              </w:rPr>
              <w:br/>
            </w:r>
            <w:r w:rsidRPr="00D00772">
              <w:rPr>
                <w:rFonts w:ascii="Times New Roman" w:hAnsi="Times New Roman" w:cs="Times New Roman"/>
                <w:b/>
                <w:bCs/>
                <w:sz w:val="24"/>
                <w:szCs w:val="24"/>
              </w:rPr>
              <w:t>Sanat Alanı:</w:t>
            </w:r>
            <w:r w:rsidRPr="00D00772">
              <w:rPr>
                <w:rFonts w:ascii="Times New Roman" w:hAnsi="Times New Roman" w:cs="Times New Roman"/>
                <w:b/>
                <w:bCs/>
                <w:sz w:val="24"/>
                <w:szCs w:val="24"/>
              </w:rPr>
              <w:br/>
              <w:t>SNAB.4. Sanat etkinliği uygulayabilme</w:t>
            </w:r>
            <w:r w:rsidR="00B57DD9">
              <w:rPr>
                <w:rFonts w:ascii="Times New Roman" w:hAnsi="Times New Roman" w:cs="Times New Roman"/>
                <w:b/>
                <w:bCs/>
                <w:sz w:val="24"/>
                <w:szCs w:val="24"/>
              </w:rPr>
              <w:br/>
            </w:r>
            <w:r w:rsidR="00B57DD9" w:rsidRPr="00B57DD9">
              <w:rPr>
                <w:rFonts w:ascii="Times New Roman" w:hAnsi="Times New Roman" w:cs="Times New Roman"/>
                <w:sz w:val="24"/>
                <w:szCs w:val="24"/>
              </w:rPr>
              <w:t>SNAB.4. b. Yapmak istediği sanat etkinliği için gerekli olan materyalleri seçer.</w:t>
            </w:r>
            <w:r w:rsidRPr="00D00772">
              <w:rPr>
                <w:rFonts w:ascii="Times New Roman" w:hAnsi="Times New Roman" w:cs="Times New Roman"/>
                <w:b/>
                <w:bCs/>
                <w:sz w:val="24"/>
                <w:szCs w:val="24"/>
              </w:rPr>
              <w:br/>
            </w:r>
            <w:r w:rsidRPr="00D00772">
              <w:rPr>
                <w:rFonts w:ascii="Times New Roman" w:hAnsi="Times New Roman" w:cs="Times New Roman"/>
                <w:sz w:val="24"/>
                <w:szCs w:val="24"/>
              </w:rPr>
              <w:t>SNAB.4. ç. Yaratıcılığını geliştirecek bireysel veya grup sanat etkinliklerinde aktif rol alır.</w:t>
            </w:r>
            <w:r w:rsidRPr="00D00772">
              <w:rPr>
                <w:rFonts w:ascii="Times New Roman" w:hAnsi="Times New Roman" w:cs="Times New Roman"/>
                <w:sz w:val="24"/>
                <w:szCs w:val="24"/>
              </w:rPr>
              <w:br/>
              <w:t>SNAB.4. d. Sanat etkinliklerinde yaratıcı ürünler oluşturur.</w:t>
            </w:r>
          </w:p>
          <w:p w14:paraId="67A04D5F" w14:textId="094052B4" w:rsidR="007C05C2" w:rsidRPr="00387EE7" w:rsidRDefault="00387EE7" w:rsidP="00E32D3A">
            <w:pPr>
              <w:spacing w:after="160" w:line="360" w:lineRule="auto"/>
              <w:rPr>
                <w:rFonts w:ascii="Times New Roman" w:hAnsi="Times New Roman" w:cs="Times New Roman"/>
                <w:b/>
                <w:bCs/>
                <w:sz w:val="24"/>
                <w:szCs w:val="24"/>
              </w:rPr>
            </w:pPr>
            <w:r w:rsidRPr="00387EE7">
              <w:rPr>
                <w:rFonts w:ascii="Times New Roman" w:hAnsi="Times New Roman" w:cs="Times New Roman"/>
                <w:b/>
                <w:bCs/>
                <w:sz w:val="24"/>
                <w:szCs w:val="24"/>
              </w:rPr>
              <w:t>Müzik Alanı:</w:t>
            </w:r>
            <w:r w:rsidRPr="00387EE7">
              <w:rPr>
                <w:rFonts w:ascii="Times New Roman" w:hAnsi="Times New Roman" w:cs="Times New Roman"/>
                <w:b/>
                <w:bCs/>
                <w:sz w:val="24"/>
                <w:szCs w:val="24"/>
              </w:rPr>
              <w:br/>
            </w:r>
            <w:r w:rsidR="00124848" w:rsidRPr="00124848">
              <w:rPr>
                <w:rFonts w:ascii="Times New Roman" w:hAnsi="Times New Roman" w:cs="Times New Roman"/>
                <w:b/>
                <w:bCs/>
                <w:sz w:val="24"/>
                <w:szCs w:val="24"/>
              </w:rPr>
              <w:t xml:space="preserve">MSB.2. Çocuk şarkılarındaki/çocuk şarkısı formlarındaki özellikleri fark ederek söyleyebilme </w:t>
            </w:r>
            <w:r w:rsidR="00124848">
              <w:rPr>
                <w:rFonts w:ascii="Times New Roman" w:hAnsi="Times New Roman" w:cs="Times New Roman"/>
                <w:b/>
                <w:bCs/>
                <w:sz w:val="24"/>
                <w:szCs w:val="24"/>
              </w:rPr>
              <w:br/>
            </w:r>
            <w:r w:rsidR="00124848" w:rsidRPr="00124848">
              <w:rPr>
                <w:rFonts w:ascii="Times New Roman" w:hAnsi="Times New Roman" w:cs="Times New Roman"/>
                <w:sz w:val="24"/>
                <w:szCs w:val="24"/>
              </w:rPr>
              <w:t xml:space="preserve">MSB.2. a. Çocuk şarkılarının/çocuk şarkısı formlarının sözlerini doğru telaffuzla söyler. </w:t>
            </w:r>
            <w:r w:rsidR="00124848" w:rsidRPr="00124848">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7C05C2" w:rsidRPr="00124848">
              <w:rPr>
                <w:rFonts w:ascii="Times New Roman" w:hAnsi="Times New Roman" w:cs="Times New Roman"/>
                <w:sz w:val="24"/>
                <w:szCs w:val="24"/>
              </w:rPr>
              <w:br/>
            </w:r>
          </w:p>
        </w:tc>
      </w:tr>
      <w:tr w:rsidR="007C05C2" w:rsidRPr="00D00772" w14:paraId="6FDCC5B0" w14:textId="77777777" w:rsidTr="00E32D3A">
        <w:trPr>
          <w:trHeight w:val="841"/>
        </w:trPr>
        <w:tc>
          <w:tcPr>
            <w:tcW w:w="1736" w:type="dxa"/>
            <w:tcBorders>
              <w:top w:val="single" w:sz="4" w:space="0" w:color="auto"/>
              <w:left w:val="single" w:sz="4" w:space="0" w:color="auto"/>
              <w:bottom w:val="single" w:sz="4" w:space="0" w:color="auto"/>
              <w:right w:val="single" w:sz="4" w:space="0" w:color="auto"/>
            </w:tcBorders>
            <w:hideMark/>
          </w:tcPr>
          <w:p w14:paraId="2412A88A"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7AD8778B" w14:textId="7D5BF04E"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Kavramlar:</w:t>
            </w:r>
            <w:r w:rsidRPr="00D00772">
              <w:rPr>
                <w:rFonts w:ascii="Times New Roman" w:hAnsi="Times New Roman" w:cs="Times New Roman"/>
                <w:sz w:val="24"/>
                <w:szCs w:val="24"/>
              </w:rPr>
              <w:t> </w:t>
            </w:r>
            <w:r w:rsidR="00990E3C">
              <w:rPr>
                <w:rFonts w:ascii="Times New Roman" w:hAnsi="Times New Roman" w:cs="Times New Roman"/>
                <w:sz w:val="24"/>
                <w:szCs w:val="24"/>
              </w:rPr>
              <w:t>-</w:t>
            </w:r>
          </w:p>
          <w:p w14:paraId="7BBA5745" w14:textId="77777777" w:rsidR="001E0674" w:rsidRDefault="001E0674" w:rsidP="001E0674">
            <w:pPr>
              <w:pStyle w:val="NormalWeb"/>
            </w:pPr>
            <w:r>
              <w:rPr>
                <w:rStyle w:val="Gl"/>
                <w:rFonts w:eastAsiaTheme="majorEastAsia"/>
              </w:rPr>
              <w:t>Sözcükler:</w:t>
            </w:r>
            <w:r>
              <w:t xml:space="preserve"> Öğretmen, sınıf, okul, görev, teşekkür, emek</w:t>
            </w:r>
            <w:r>
              <w:br/>
            </w:r>
            <w:r>
              <w:rPr>
                <w:rStyle w:val="Gl"/>
                <w:rFonts w:eastAsiaTheme="majorEastAsia"/>
              </w:rPr>
              <w:t>Materyaller:</w:t>
            </w:r>
            <w:r>
              <w:t xml:space="preserve"> Atatürk görselleri, çiçek kalıpları, resim kâğıtları, pastel boya, müzik hoparlörü</w:t>
            </w:r>
            <w:r>
              <w:br/>
            </w:r>
            <w:r>
              <w:rPr>
                <w:rStyle w:val="Gl"/>
                <w:rFonts w:eastAsiaTheme="majorEastAsia"/>
              </w:rPr>
              <w:t>Eğitim Ortamı:</w:t>
            </w:r>
            <w:r>
              <w:t xml:space="preserve"> Öğretmen önceden sınıfa Atatürk’ün öğretmenliği anlatan görselleri yerleştirir. Duygusal müzikler ve görseller eşliğinde günün anlam ve önemini vurgular.</w:t>
            </w:r>
          </w:p>
          <w:p w14:paraId="0FEF715D" w14:textId="270EBECC" w:rsidR="007C05C2" w:rsidRPr="00D00772" w:rsidRDefault="007C05C2" w:rsidP="00A763E2">
            <w:pPr>
              <w:spacing w:after="160" w:line="360" w:lineRule="auto"/>
              <w:rPr>
                <w:rFonts w:ascii="Times New Roman" w:hAnsi="Times New Roman" w:cs="Times New Roman"/>
                <w:sz w:val="24"/>
                <w:szCs w:val="24"/>
              </w:rPr>
            </w:pPr>
          </w:p>
        </w:tc>
      </w:tr>
      <w:tr w:rsidR="007C05C2" w:rsidRPr="00D00772" w14:paraId="1BE3B536"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398E707" w14:textId="77777777" w:rsidR="007C05C2" w:rsidRPr="00D00772" w:rsidRDefault="007C05C2" w:rsidP="00E32D3A">
            <w:pPr>
              <w:spacing w:after="160" w:line="360" w:lineRule="auto"/>
              <w:rPr>
                <w:rFonts w:ascii="Times New Roman" w:hAnsi="Times New Roman" w:cs="Times New Roman"/>
                <w:sz w:val="24"/>
                <w:szCs w:val="24"/>
              </w:rPr>
            </w:pPr>
          </w:p>
        </w:tc>
      </w:tr>
      <w:tr w:rsidR="007C05C2" w:rsidRPr="00D00772" w14:paraId="64B2559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9AB9EE7"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04909D96" w14:textId="01411CD7" w:rsidR="00AB20D3" w:rsidRPr="00AB20D3" w:rsidRDefault="00AB20D3" w:rsidP="00AB20D3">
            <w:pPr>
              <w:pStyle w:val="Balk2"/>
              <w:outlineLvl w:val="1"/>
              <w:rPr>
                <w:rFonts w:ascii="Times New Roman" w:eastAsia="Times New Roman" w:hAnsi="Times New Roman" w:cs="Times New Roman"/>
                <w:b/>
                <w:bCs/>
                <w:color w:val="auto"/>
                <w:kern w:val="0"/>
                <w:sz w:val="36"/>
                <w:szCs w:val="36"/>
                <w:lang w:eastAsia="tr-TR"/>
                <w14:ligatures w14:val="none"/>
              </w:rPr>
            </w:pPr>
            <w:r w:rsidRPr="00AB20D3">
              <w:rPr>
                <w:rFonts w:ascii="Times New Roman" w:eastAsia="Times New Roman" w:hAnsi="Times New Roman" w:cs="Times New Roman"/>
                <w:b/>
                <w:bCs/>
                <w:color w:val="auto"/>
                <w:kern w:val="0"/>
                <w:sz w:val="36"/>
                <w:szCs w:val="36"/>
                <w:lang w:eastAsia="tr-TR"/>
                <w14:ligatures w14:val="none"/>
              </w:rPr>
              <w:t>GÜNE BAŞLAMA ZAMANI</w:t>
            </w:r>
          </w:p>
          <w:p w14:paraId="3AFA425C" w14:textId="77777777" w:rsidR="00AB20D3" w:rsidRPr="00AB20D3" w:rsidRDefault="00AB20D3" w:rsidP="00AB20D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 xml:space="preserve">Sınıfa girerken öğretmen masasının üzerinde bir kitap, bir kalem, bir silgi ve bir tebeşir dikkat çeker. Öğretmen sınıfı sessizce karşılar ve gözlerini tahtaya çevirir. Tahtada “24 Kasım Öğretmenler Günü” yazar. Öğretmen çocuklara döner ve şöyle der: “Bugün sizlere kendimi anlatmak istiyorum ama bir şey eksik. Acaba bu nesnelerden hangisi beni tanıtıyor olabilir?” </w:t>
            </w:r>
            <w:r w:rsidRPr="00AB20D3">
              <w:rPr>
                <w:rFonts w:ascii="Times New Roman" w:eastAsia="Times New Roman" w:hAnsi="Times New Roman" w:cs="Times New Roman"/>
                <w:kern w:val="0"/>
                <w:sz w:val="24"/>
                <w:szCs w:val="24"/>
                <w:lang w:eastAsia="tr-TR"/>
                <w14:ligatures w14:val="none"/>
              </w:rPr>
              <w:lastRenderedPageBreak/>
              <w:t>Çocuklar fikirlerini söyler. Öğretmen yönlendirir: “Evet, ben bir öğretmenim. Tıpkı sizlerle birlikte olan ve öğrenmenizi sağlayan kişi.” Ardından çember kurulur ve “Bir öğretmen olsaydınız, ne öğretmek isterdiniz?” sorusu ile çocukların fikirleri alınır. (TADB.1.b</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TAOB.2.a., E1.1.)</w:t>
            </w:r>
          </w:p>
          <w:p w14:paraId="2DD0861C" w14:textId="77777777" w:rsidR="00AB20D3" w:rsidRPr="00AB20D3" w:rsidRDefault="006D1509" w:rsidP="00AB20D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4FEDBCBC">
                <v:rect id="_x0000_i1025" style="width:0;height:1.5pt" o:hralign="center" o:hrstd="t" o:hr="t" fillcolor="#a0a0a0" stroked="f"/>
              </w:pict>
            </w:r>
          </w:p>
          <w:p w14:paraId="33B5ACF9" w14:textId="77777777" w:rsidR="00AB20D3" w:rsidRPr="00AB20D3" w:rsidRDefault="00AB20D3" w:rsidP="00AB20D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AB20D3">
              <w:rPr>
                <w:rFonts w:ascii="Times New Roman" w:eastAsia="Times New Roman" w:hAnsi="Times New Roman" w:cs="Times New Roman"/>
                <w:b/>
                <w:bCs/>
                <w:kern w:val="0"/>
                <w:sz w:val="36"/>
                <w:szCs w:val="36"/>
                <w:lang w:eastAsia="tr-TR"/>
                <w14:ligatures w14:val="none"/>
              </w:rPr>
              <w:t>🧩 ÖĞRENME MERKEZLERİNDE OYUN</w:t>
            </w:r>
          </w:p>
          <w:p w14:paraId="5BB9AD43" w14:textId="77777777" w:rsidR="00AB20D3" w:rsidRPr="00AB20D3" w:rsidRDefault="00AB20D3" w:rsidP="00AB20D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 xml:space="preserve">Serbest oyun merkezlerinde çocuklar sınıfın farklı köşelerine yönelir. Sanat merkezinde öğretmen temsili öğretmen şapkası, tebeşir kutusu gibi materyaller bırakmıştır. Çocuklar öğretmen gibi tahtaya yazı yazar, öğrenci gibi sıraya otururlar. Öğretmen bu sırada onları gözlemler ve </w:t>
            </w:r>
            <w:proofErr w:type="spellStart"/>
            <w:r w:rsidRPr="00AB20D3">
              <w:rPr>
                <w:rFonts w:ascii="Times New Roman" w:eastAsia="Times New Roman" w:hAnsi="Times New Roman" w:cs="Times New Roman"/>
                <w:kern w:val="0"/>
                <w:sz w:val="24"/>
                <w:szCs w:val="24"/>
                <w:lang w:eastAsia="tr-TR"/>
                <w14:ligatures w14:val="none"/>
              </w:rPr>
              <w:t>hikâyeleştirme</w:t>
            </w:r>
            <w:proofErr w:type="spellEnd"/>
            <w:r w:rsidRPr="00AB20D3">
              <w:rPr>
                <w:rFonts w:ascii="Times New Roman" w:eastAsia="Times New Roman" w:hAnsi="Times New Roman" w:cs="Times New Roman"/>
                <w:kern w:val="0"/>
                <w:sz w:val="24"/>
                <w:szCs w:val="24"/>
                <w:lang w:eastAsia="tr-TR"/>
                <w14:ligatures w14:val="none"/>
              </w:rPr>
              <w:t xml:space="preserve"> becerilerini not alır. (OB4.2.SB1</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SDB2.2.SB1.)</w:t>
            </w:r>
          </w:p>
          <w:p w14:paraId="7D38D740" w14:textId="77777777" w:rsidR="00AB20D3" w:rsidRPr="00AB20D3" w:rsidRDefault="006D1509" w:rsidP="00AB20D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6E6E5DBF">
                <v:rect id="_x0000_i1026" style="width:0;height:1.5pt" o:hralign="center" o:hrstd="t" o:hr="t" fillcolor="#a0a0a0" stroked="f"/>
              </w:pict>
            </w:r>
          </w:p>
          <w:p w14:paraId="08A6B262" w14:textId="77777777" w:rsidR="00AB20D3" w:rsidRPr="00AB20D3" w:rsidRDefault="00AB20D3" w:rsidP="00AB20D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AB20D3">
              <w:rPr>
                <w:rFonts w:ascii="Segoe UI Symbol" w:eastAsia="Times New Roman" w:hAnsi="Segoe UI Symbol" w:cs="Segoe UI Symbol"/>
                <w:b/>
                <w:bCs/>
                <w:kern w:val="0"/>
                <w:sz w:val="36"/>
                <w:szCs w:val="36"/>
                <w:lang w:eastAsia="tr-TR"/>
                <w14:ligatures w14:val="none"/>
              </w:rPr>
              <w:t>🍎</w:t>
            </w:r>
            <w:r w:rsidRPr="00AB20D3">
              <w:rPr>
                <w:rFonts w:ascii="Times New Roman" w:eastAsia="Times New Roman" w:hAnsi="Times New Roman" w:cs="Times New Roman"/>
                <w:b/>
                <w:bCs/>
                <w:kern w:val="0"/>
                <w:sz w:val="36"/>
                <w:szCs w:val="36"/>
                <w:lang w:eastAsia="tr-TR"/>
                <w14:ligatures w14:val="none"/>
              </w:rPr>
              <w:t xml:space="preserve"> BESLENME, TEMİZLİK, TOPLANMA</w:t>
            </w:r>
          </w:p>
          <w:p w14:paraId="7E15FE17" w14:textId="77777777" w:rsidR="00AB20D3" w:rsidRPr="00AB20D3" w:rsidRDefault="00AB20D3" w:rsidP="00AB20D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Beslenme sırasında çocuklara “Öğretmenlerin en sevdiği sağlıklı yiyecekler neler olabilir?” diye sorulur. Temizlik ve toplanma müziği eşliğinde görev dağılımı yapılır: tahtayı silen, sandalyeleri düzelten, oyuncakları toplayan küçük öğretmen yardımcıları sınıfı düzenler. (D18.2.3</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SDB2.2.SB1., E3.1.)</w:t>
            </w:r>
          </w:p>
          <w:p w14:paraId="2CC1A3CE" w14:textId="77777777" w:rsidR="00AB20D3" w:rsidRPr="00AB20D3" w:rsidRDefault="006D1509" w:rsidP="00AB20D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1B0F6658">
                <v:rect id="_x0000_i1027" style="width:0;height:1.5pt" o:hralign="center" o:hrstd="t" o:hr="t" fillcolor="#a0a0a0" stroked="f"/>
              </w:pict>
            </w:r>
          </w:p>
          <w:p w14:paraId="1BB5DB99" w14:textId="77777777" w:rsidR="00AB20D3" w:rsidRPr="00AB20D3" w:rsidRDefault="00AB20D3" w:rsidP="00AB20D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AB20D3">
              <w:rPr>
                <w:rFonts w:ascii="Segoe UI Symbol" w:eastAsia="Times New Roman" w:hAnsi="Segoe UI Symbol" w:cs="Segoe UI Symbol"/>
                <w:b/>
                <w:bCs/>
                <w:kern w:val="0"/>
                <w:sz w:val="36"/>
                <w:szCs w:val="36"/>
                <w:lang w:eastAsia="tr-TR"/>
                <w14:ligatures w14:val="none"/>
              </w:rPr>
              <w:t>🎨</w:t>
            </w:r>
            <w:r w:rsidRPr="00AB20D3">
              <w:rPr>
                <w:rFonts w:ascii="Times New Roman" w:eastAsia="Times New Roman" w:hAnsi="Times New Roman" w:cs="Times New Roman"/>
                <w:b/>
                <w:bCs/>
                <w:kern w:val="0"/>
                <w:sz w:val="36"/>
                <w:szCs w:val="36"/>
                <w:lang w:eastAsia="tr-TR"/>
                <w14:ligatures w14:val="none"/>
              </w:rPr>
              <w:t xml:space="preserve"> ETKİNLİKLER</w:t>
            </w:r>
          </w:p>
          <w:p w14:paraId="2AB6342E" w14:textId="77777777" w:rsidR="00AB20D3" w:rsidRPr="00AB20D3" w:rsidRDefault="00AB20D3" w:rsidP="00AB20D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AB20D3">
              <w:rPr>
                <w:rFonts w:ascii="Segoe UI Symbol" w:eastAsia="Times New Roman" w:hAnsi="Segoe UI Symbol" w:cs="Segoe UI Symbol"/>
                <w:b/>
                <w:bCs/>
                <w:kern w:val="0"/>
                <w:sz w:val="27"/>
                <w:szCs w:val="27"/>
                <w:lang w:eastAsia="tr-TR"/>
                <w14:ligatures w14:val="none"/>
              </w:rPr>
              <w:t>🌼</w:t>
            </w:r>
            <w:r w:rsidRPr="00AB20D3">
              <w:rPr>
                <w:rFonts w:ascii="Times New Roman" w:eastAsia="Times New Roman" w:hAnsi="Times New Roman" w:cs="Times New Roman"/>
                <w:b/>
                <w:bCs/>
                <w:kern w:val="0"/>
                <w:sz w:val="27"/>
                <w:szCs w:val="27"/>
                <w:lang w:eastAsia="tr-TR"/>
                <w14:ligatures w14:val="none"/>
              </w:rPr>
              <w:t xml:space="preserve"> ETKİNLİK 1: “Atatürk’ün Öğretmenliği”</w:t>
            </w:r>
          </w:p>
          <w:p w14:paraId="2AFC9A02" w14:textId="77777777" w:rsidR="00AB20D3" w:rsidRPr="00AB20D3" w:rsidRDefault="00AB20D3" w:rsidP="00AB20D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 xml:space="preserve">Öğretmen, Atatürk’ün kara tahta önünde harfleri öğrettiği bir görseli çocuklara gösterir. “Sizce bu adam kim? Neden tahtanın önünde?” diye sorar. Çocuklar fikirlerini söyler. Görsel üzerine yapılan sohbetle Atatürk’ün ‘Başöğretmen’ unvanı aldığı açıklanır. “24 Kasım Öğretmenler </w:t>
            </w:r>
            <w:proofErr w:type="spellStart"/>
            <w:r w:rsidRPr="00AB20D3">
              <w:rPr>
                <w:rFonts w:ascii="Times New Roman" w:eastAsia="Times New Roman" w:hAnsi="Times New Roman" w:cs="Times New Roman"/>
                <w:kern w:val="0"/>
                <w:sz w:val="24"/>
                <w:szCs w:val="24"/>
                <w:lang w:eastAsia="tr-TR"/>
                <w14:ligatures w14:val="none"/>
              </w:rPr>
              <w:t>Günü”nün</w:t>
            </w:r>
            <w:proofErr w:type="spellEnd"/>
            <w:r w:rsidRPr="00AB20D3">
              <w:rPr>
                <w:rFonts w:ascii="Times New Roman" w:eastAsia="Times New Roman" w:hAnsi="Times New Roman" w:cs="Times New Roman"/>
                <w:kern w:val="0"/>
                <w:sz w:val="24"/>
                <w:szCs w:val="24"/>
                <w:lang w:eastAsia="tr-TR"/>
                <w14:ligatures w14:val="none"/>
              </w:rPr>
              <w:t xml:space="preserve"> anlamı çocuklara sade bir dille anlatılır. Öğretmenlik mesleğinin değeri üzerine sohbet edilir. (TAOB.2.b</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OB4.1.SB1., OB4.2.SB1.)</w:t>
            </w:r>
          </w:p>
          <w:p w14:paraId="37AD1BA3" w14:textId="77777777" w:rsidR="00AB20D3" w:rsidRPr="00AB20D3" w:rsidRDefault="00AB20D3" w:rsidP="00AB20D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AB20D3">
              <w:rPr>
                <w:rFonts w:ascii="Segoe UI Symbol" w:eastAsia="Times New Roman" w:hAnsi="Segoe UI Symbol" w:cs="Segoe UI Symbol"/>
                <w:b/>
                <w:bCs/>
                <w:kern w:val="0"/>
                <w:sz w:val="27"/>
                <w:szCs w:val="27"/>
                <w:lang w:eastAsia="tr-TR"/>
                <w14:ligatures w14:val="none"/>
              </w:rPr>
              <w:t>🖍</w:t>
            </w:r>
            <w:r w:rsidRPr="00AB20D3">
              <w:rPr>
                <w:rFonts w:ascii="Times New Roman" w:eastAsia="Times New Roman" w:hAnsi="Times New Roman" w:cs="Times New Roman"/>
                <w:b/>
                <w:bCs/>
                <w:kern w:val="0"/>
                <w:sz w:val="27"/>
                <w:szCs w:val="27"/>
                <w:lang w:eastAsia="tr-TR"/>
                <w14:ligatures w14:val="none"/>
              </w:rPr>
              <w:t>️ ETKİNLİK 2: “Benim Öğretmenim”</w:t>
            </w:r>
          </w:p>
          <w:p w14:paraId="070A1F0D" w14:textId="34ADE6F6" w:rsidR="00AB20D3" w:rsidRPr="00AB20D3" w:rsidRDefault="00AB20D3" w:rsidP="00AB20D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Masalara geçilir</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w:t>
            </w:r>
            <w:proofErr w:type="gramStart"/>
            <w:r w:rsidRPr="00AB20D3">
              <w:rPr>
                <w:rFonts w:ascii="Times New Roman" w:eastAsia="Times New Roman" w:hAnsi="Times New Roman" w:cs="Times New Roman"/>
                <w:kern w:val="0"/>
                <w:sz w:val="24"/>
                <w:szCs w:val="24"/>
                <w:lang w:eastAsia="tr-TR"/>
                <w14:ligatures w14:val="none"/>
              </w:rPr>
              <w:t>Haydi</w:t>
            </w:r>
            <w:proofErr w:type="gramEnd"/>
            <w:r w:rsidRPr="00AB20D3">
              <w:rPr>
                <w:rFonts w:ascii="Times New Roman" w:eastAsia="Times New Roman" w:hAnsi="Times New Roman" w:cs="Times New Roman"/>
                <w:kern w:val="0"/>
                <w:sz w:val="24"/>
                <w:szCs w:val="24"/>
                <w:lang w:eastAsia="tr-TR"/>
                <w14:ligatures w14:val="none"/>
              </w:rPr>
              <w:t xml:space="preserve"> şimdi öğretmenimizi çizmeye ne dersiniz? </w:t>
            </w:r>
            <w:r w:rsidR="006D1509">
              <w:rPr>
                <w:rFonts w:ascii="Times New Roman" w:eastAsia="Times New Roman" w:hAnsi="Times New Roman" w:cs="Times New Roman"/>
                <w:kern w:val="0"/>
                <w:sz w:val="24"/>
                <w:szCs w:val="24"/>
                <w:lang w:eastAsia="tr-TR"/>
                <w14:ligatures w14:val="none"/>
              </w:rPr>
              <w:t>FENOMEN MİNİK BİTKİLER</w:t>
            </w:r>
            <w:bookmarkStart w:id="0" w:name="_GoBack"/>
            <w:bookmarkEnd w:id="0"/>
            <w:r w:rsidR="006D1509">
              <w:rPr>
                <w:rFonts w:ascii="Times New Roman" w:eastAsia="Times New Roman" w:hAnsi="Times New Roman" w:cs="Times New Roman"/>
                <w:kern w:val="0"/>
                <w:sz w:val="24"/>
                <w:szCs w:val="24"/>
                <w:lang w:eastAsia="tr-TR"/>
                <w14:ligatures w14:val="none"/>
              </w:rPr>
              <w:t xml:space="preserve"> 2.KİTAP SAYFA 31 AÇILIR </w:t>
            </w:r>
            <w:r w:rsidRPr="00AB20D3">
              <w:rPr>
                <w:rFonts w:ascii="Times New Roman" w:eastAsia="Times New Roman" w:hAnsi="Times New Roman" w:cs="Times New Roman"/>
                <w:kern w:val="0"/>
                <w:sz w:val="24"/>
                <w:szCs w:val="24"/>
                <w:lang w:eastAsia="tr-TR"/>
                <w14:ligatures w14:val="none"/>
              </w:rPr>
              <w:t xml:space="preserve">Onun bize öğrettiklerinden birini çizime katmayı unutmayın!” denir. Resimler tamamlandıktan sonra her çocuk sırasıyla resmini sınıfa sunar ve “Benim </w:t>
            </w:r>
            <w:r w:rsidRPr="00AB20D3">
              <w:rPr>
                <w:rFonts w:ascii="Times New Roman" w:eastAsia="Times New Roman" w:hAnsi="Times New Roman" w:cs="Times New Roman"/>
                <w:kern w:val="0"/>
                <w:sz w:val="24"/>
                <w:szCs w:val="24"/>
                <w:lang w:eastAsia="tr-TR"/>
                <w14:ligatures w14:val="none"/>
              </w:rPr>
              <w:lastRenderedPageBreak/>
              <w:t>öğretmenim bana ne öğretti?” cümlesiyle paylaşım yapar. (SNAB.4.b</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SNAB.4.d., KB1., KB1.SB1.)</w:t>
            </w:r>
          </w:p>
          <w:p w14:paraId="2A55D93E" w14:textId="77777777" w:rsidR="00AB20D3" w:rsidRPr="00AB20D3" w:rsidRDefault="00AB20D3" w:rsidP="00AB20D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AB20D3">
              <w:rPr>
                <w:rFonts w:ascii="Segoe UI Symbol" w:eastAsia="Times New Roman" w:hAnsi="Segoe UI Symbol" w:cs="Segoe UI Symbol"/>
                <w:b/>
                <w:bCs/>
                <w:kern w:val="0"/>
                <w:sz w:val="27"/>
                <w:szCs w:val="27"/>
                <w:lang w:eastAsia="tr-TR"/>
                <w14:ligatures w14:val="none"/>
              </w:rPr>
              <w:t>🎶</w:t>
            </w:r>
            <w:r w:rsidRPr="00AB20D3">
              <w:rPr>
                <w:rFonts w:ascii="Times New Roman" w:eastAsia="Times New Roman" w:hAnsi="Times New Roman" w:cs="Times New Roman"/>
                <w:b/>
                <w:bCs/>
                <w:kern w:val="0"/>
                <w:sz w:val="27"/>
                <w:szCs w:val="27"/>
                <w:lang w:eastAsia="tr-TR"/>
                <w14:ligatures w14:val="none"/>
              </w:rPr>
              <w:t xml:space="preserve"> ETKİNLİK 3: “Teşekkür Ederim Öğretmenim” Şarkısı</w:t>
            </w:r>
          </w:p>
          <w:p w14:paraId="3A7BD6BF" w14:textId="77777777" w:rsidR="00AB20D3" w:rsidRPr="00AB20D3" w:rsidRDefault="00AB20D3" w:rsidP="00AB20D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Çocuklarla yarım daire olunur. Şarkı açılır ve birlikte söylenir. Şarkının sözleri öğretmen tarafından tahtaya yazılır. Öğrenciler şarkıyı duygularını kullanarak söylemeye teşvik edilir. Şarkıya hareketler eklenir. (MSB.2.a</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MSB.2.b., MSB.3.a.)</w:t>
            </w:r>
          </w:p>
          <w:p w14:paraId="3BEA3235" w14:textId="77777777" w:rsidR="00AB20D3" w:rsidRPr="00AB20D3" w:rsidRDefault="00AB20D3" w:rsidP="00AB20D3">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AB20D3">
              <w:rPr>
                <w:rFonts w:ascii="Segoe UI Symbol" w:eastAsia="Times New Roman" w:hAnsi="Segoe UI Symbol" w:cs="Segoe UI Symbol"/>
                <w:b/>
                <w:bCs/>
                <w:kern w:val="0"/>
                <w:sz w:val="27"/>
                <w:szCs w:val="27"/>
                <w:lang w:eastAsia="tr-TR"/>
                <w14:ligatures w14:val="none"/>
              </w:rPr>
              <w:t>✂️</w:t>
            </w:r>
            <w:r w:rsidRPr="00AB20D3">
              <w:rPr>
                <w:rFonts w:ascii="Times New Roman" w:eastAsia="Times New Roman" w:hAnsi="Times New Roman" w:cs="Times New Roman"/>
                <w:b/>
                <w:bCs/>
                <w:kern w:val="0"/>
                <w:sz w:val="27"/>
                <w:szCs w:val="27"/>
                <w:lang w:eastAsia="tr-TR"/>
                <w14:ligatures w14:val="none"/>
              </w:rPr>
              <w:t xml:space="preserve"> ETKİNLİK 4: “Çiçek Panosu”</w:t>
            </w:r>
          </w:p>
          <w:p w14:paraId="7DA433BB" w14:textId="77777777" w:rsidR="00691A55" w:rsidRDefault="00AB20D3" w:rsidP="00691A5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Artık materyaller ve renkli kartonlarla çiçekler hazırlanır. Her çiçeğin ortasına “Öğretmenime bir mesajım var” yazılır. Çocuklar içine duygu dolu birer cümle yazar. Hazırlanan çiçekler panoya yerleştirilir ve panonun ortasına büyük bir Atatürk görseli konur. (SNAB.4.ç</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TAOB.2.c., E3.2.)</w:t>
            </w:r>
          </w:p>
          <w:p w14:paraId="7D871CD7" w14:textId="5A2C7707" w:rsidR="00691A55" w:rsidRDefault="00691A55" w:rsidP="00691A55">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DOĞA SAYFA 8 TAMAMLANIR.</w:t>
            </w:r>
          </w:p>
          <w:p w14:paraId="455804BD" w14:textId="1F619468" w:rsidR="00AB20D3" w:rsidRPr="00AB20D3" w:rsidRDefault="00AB20D3" w:rsidP="00691A55">
            <w:pPr>
              <w:spacing w:before="100" w:beforeAutospacing="1" w:after="100" w:afterAutospacing="1"/>
              <w:rPr>
                <w:rFonts w:ascii="Times New Roman" w:eastAsia="Times New Roman" w:hAnsi="Times New Roman" w:cs="Times New Roman"/>
                <w:b/>
                <w:bCs/>
                <w:kern w:val="0"/>
                <w:sz w:val="27"/>
                <w:szCs w:val="27"/>
                <w:lang w:eastAsia="tr-TR"/>
                <w14:ligatures w14:val="none"/>
              </w:rPr>
            </w:pPr>
            <w:r w:rsidRPr="00AB20D3">
              <w:rPr>
                <w:rFonts w:ascii="Segoe UI Symbol" w:eastAsia="Times New Roman" w:hAnsi="Segoe UI Symbol" w:cs="Segoe UI Symbol"/>
                <w:b/>
                <w:bCs/>
                <w:kern w:val="0"/>
                <w:sz w:val="27"/>
                <w:szCs w:val="27"/>
                <w:lang w:eastAsia="tr-TR"/>
                <w14:ligatures w14:val="none"/>
              </w:rPr>
              <w:t>🎭</w:t>
            </w:r>
            <w:r w:rsidRPr="00AB20D3">
              <w:rPr>
                <w:rFonts w:ascii="Times New Roman" w:eastAsia="Times New Roman" w:hAnsi="Times New Roman" w:cs="Times New Roman"/>
                <w:b/>
                <w:bCs/>
                <w:kern w:val="0"/>
                <w:sz w:val="27"/>
                <w:szCs w:val="27"/>
                <w:lang w:eastAsia="tr-TR"/>
                <w14:ligatures w14:val="none"/>
              </w:rPr>
              <w:t xml:space="preserve"> DRAMA: “Öğretmen Oluyorum!”</w:t>
            </w:r>
          </w:p>
          <w:p w14:paraId="5CBAA225" w14:textId="77777777" w:rsidR="00AB20D3" w:rsidRPr="00AB20D3" w:rsidRDefault="00AB20D3" w:rsidP="00AB20D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Her çocuk sırayla öğretmen olur. Diğer çocuklara bir şey öğretir: bir şekil, bir renk, bir sayı… Öğretmen oyunun sonunda şöyle der: “Bir öğretmen sadece bilgi öğretmez, aynı zamanda sevgi, saygı ve umut da öğretir.” Çocuklar alkışlanır ve küçük madalyalar takılır. (HSAB.1.a</w:t>
            </w:r>
            <w:proofErr w:type="gramStart"/>
            <w:r w:rsidRPr="00AB20D3">
              <w:rPr>
                <w:rFonts w:ascii="Times New Roman" w:eastAsia="Times New Roman" w:hAnsi="Times New Roman" w:cs="Times New Roman"/>
                <w:kern w:val="0"/>
                <w:sz w:val="24"/>
                <w:szCs w:val="24"/>
                <w:lang w:eastAsia="tr-TR"/>
                <w14:ligatures w14:val="none"/>
              </w:rPr>
              <w:t>.,</w:t>
            </w:r>
            <w:proofErr w:type="gramEnd"/>
            <w:r w:rsidRPr="00AB20D3">
              <w:rPr>
                <w:rFonts w:ascii="Times New Roman" w:eastAsia="Times New Roman" w:hAnsi="Times New Roman" w:cs="Times New Roman"/>
                <w:kern w:val="0"/>
                <w:sz w:val="24"/>
                <w:szCs w:val="24"/>
                <w:lang w:eastAsia="tr-TR"/>
                <w14:ligatures w14:val="none"/>
              </w:rPr>
              <w:t xml:space="preserve"> KB1., SDB2.2.SB1., D3.4.)</w:t>
            </w:r>
          </w:p>
          <w:p w14:paraId="7EEB5D53" w14:textId="77777777" w:rsidR="00AB20D3" w:rsidRPr="00AB20D3" w:rsidRDefault="006D1509" w:rsidP="00AB20D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38D5FE7C">
                <v:rect id="_x0000_i1028" style="width:0;height:1.5pt" o:hralign="center" o:hrstd="t" o:hr="t" fillcolor="#a0a0a0" stroked="f"/>
              </w:pict>
            </w:r>
          </w:p>
          <w:p w14:paraId="26682AF8" w14:textId="77777777" w:rsidR="00AB20D3" w:rsidRPr="00AB20D3" w:rsidRDefault="00AB20D3" w:rsidP="00AB20D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AB20D3">
              <w:rPr>
                <w:rFonts w:ascii="Times New Roman" w:eastAsia="Times New Roman" w:hAnsi="Times New Roman" w:cs="Times New Roman"/>
                <w:b/>
                <w:bCs/>
                <w:kern w:val="0"/>
                <w:sz w:val="36"/>
                <w:szCs w:val="36"/>
                <w:lang w:eastAsia="tr-TR"/>
                <w14:ligatures w14:val="none"/>
              </w:rPr>
              <w:t>🧾 DEĞERLENDİRME</w:t>
            </w:r>
          </w:p>
          <w:p w14:paraId="054542A4" w14:textId="77777777" w:rsidR="00AB20D3" w:rsidRPr="00AB20D3" w:rsidRDefault="00AB20D3" w:rsidP="00AB20D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Bugün hangi özel günü kutladık? (TADB.1.b.)</w:t>
            </w:r>
          </w:p>
          <w:p w14:paraId="4D1A3930" w14:textId="77777777" w:rsidR="00AB20D3" w:rsidRPr="00AB20D3" w:rsidRDefault="00AB20D3" w:rsidP="00AB20D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Öğretmen olmak nasıl bir duygu? (E3.1.)</w:t>
            </w:r>
          </w:p>
          <w:p w14:paraId="0210B557" w14:textId="77777777" w:rsidR="00AB20D3" w:rsidRPr="00AB20D3" w:rsidRDefault="00AB20D3" w:rsidP="00AB20D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Atatürk neden başöğretmen olmuş olabilir? (TAOB.2.c.)</w:t>
            </w:r>
          </w:p>
          <w:p w14:paraId="56098858" w14:textId="77777777" w:rsidR="00AB20D3" w:rsidRPr="00AB20D3" w:rsidRDefault="00AB20D3" w:rsidP="00AB20D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B20D3">
              <w:rPr>
                <w:rFonts w:ascii="Times New Roman" w:eastAsia="Times New Roman" w:hAnsi="Times New Roman" w:cs="Times New Roman"/>
                <w:kern w:val="0"/>
                <w:sz w:val="24"/>
                <w:szCs w:val="24"/>
                <w:lang w:eastAsia="tr-TR"/>
                <w14:ligatures w14:val="none"/>
              </w:rPr>
              <w:t>Öğretmenine neler söylemek istersin? (OB4.1.SB1.)</w:t>
            </w:r>
          </w:p>
          <w:p w14:paraId="3298F590" w14:textId="2C9E4C9C" w:rsidR="006E4F5A" w:rsidRPr="00712C11" w:rsidRDefault="00B14DD4" w:rsidP="00E85A5A">
            <w:pPr>
              <w:spacing w:line="360" w:lineRule="auto"/>
              <w:rPr>
                <w:rFonts w:ascii="Times New Roman" w:hAnsi="Times New Roman" w:cs="Times New Roman"/>
                <w:sz w:val="24"/>
                <w:szCs w:val="24"/>
              </w:rPr>
            </w:pPr>
            <w:r>
              <w:rPr>
                <w:rFonts w:ascii="Times New Roman" w:hAnsi="Times New Roman" w:cs="Times New Roman"/>
                <w:sz w:val="24"/>
                <w:szCs w:val="24"/>
              </w:rPr>
              <w:t>?</w:t>
            </w:r>
          </w:p>
          <w:p w14:paraId="432E5CFE" w14:textId="03C569A6" w:rsidR="007C05C2" w:rsidRPr="00D00772" w:rsidRDefault="007C05C2" w:rsidP="00773EA2">
            <w:pPr>
              <w:rPr>
                <w:rFonts w:ascii="Times New Roman" w:eastAsia="Times New Roman" w:hAnsi="Times New Roman" w:cs="Times New Roman"/>
                <w:color w:val="333333"/>
                <w:sz w:val="24"/>
                <w:szCs w:val="24"/>
                <w:lang w:eastAsia="tr-TR"/>
              </w:rPr>
            </w:pPr>
          </w:p>
        </w:tc>
      </w:tr>
      <w:tr w:rsidR="007C05C2" w:rsidRPr="00D00772" w14:paraId="5C23AD68" w14:textId="77777777" w:rsidTr="00E32D3A">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88A491D"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lastRenderedPageBreak/>
              <w:t>Farklılaştırma</w:t>
            </w:r>
          </w:p>
        </w:tc>
      </w:tr>
      <w:tr w:rsidR="007C05C2" w:rsidRPr="00D00772" w14:paraId="779D2581"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FC060BF"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724C63CA" w14:textId="78D10CDB" w:rsidR="007C05C2" w:rsidRPr="00D00772" w:rsidRDefault="0027323B" w:rsidP="00E32D3A">
            <w:pPr>
              <w:spacing w:after="160" w:line="360" w:lineRule="auto"/>
              <w:rPr>
                <w:rFonts w:ascii="Times New Roman" w:hAnsi="Times New Roman" w:cs="Times New Roman"/>
                <w:sz w:val="24"/>
                <w:szCs w:val="24"/>
              </w:rPr>
            </w:pPr>
            <w:r>
              <w:rPr>
                <w:rFonts w:ascii="Times New Roman" w:hAnsi="Times New Roman" w:cs="Times New Roman"/>
                <w:sz w:val="24"/>
                <w:szCs w:val="24"/>
              </w:rPr>
              <w:t xml:space="preserve">Atatürk görselleri </w:t>
            </w:r>
            <w:r w:rsidR="00502C99">
              <w:rPr>
                <w:rFonts w:ascii="Times New Roman" w:hAnsi="Times New Roman" w:cs="Times New Roman"/>
                <w:sz w:val="24"/>
                <w:szCs w:val="24"/>
              </w:rPr>
              <w:t>incelenir ve Atatürk’ün öğretmenlerle ilgili sözleri araştırılır.</w:t>
            </w:r>
          </w:p>
        </w:tc>
      </w:tr>
      <w:tr w:rsidR="007C05C2" w:rsidRPr="00D00772" w14:paraId="71AF65D6"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2B4C012"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lastRenderedPageBreak/>
              <w:t>Destekleme</w:t>
            </w:r>
          </w:p>
        </w:tc>
        <w:tc>
          <w:tcPr>
            <w:tcW w:w="7326" w:type="dxa"/>
            <w:tcBorders>
              <w:top w:val="single" w:sz="4" w:space="0" w:color="auto"/>
              <w:left w:val="single" w:sz="4" w:space="0" w:color="auto"/>
              <w:bottom w:val="single" w:sz="4" w:space="0" w:color="auto"/>
              <w:right w:val="single" w:sz="4" w:space="0" w:color="auto"/>
            </w:tcBorders>
            <w:hideMark/>
          </w:tcPr>
          <w:p w14:paraId="4B395645" w14:textId="305F1B77" w:rsidR="007C05C2" w:rsidRPr="00D00772" w:rsidRDefault="00C06565" w:rsidP="00E32D3A">
            <w:pPr>
              <w:spacing w:after="160" w:line="360" w:lineRule="auto"/>
              <w:rPr>
                <w:rFonts w:ascii="Times New Roman" w:hAnsi="Times New Roman" w:cs="Times New Roman"/>
                <w:sz w:val="24"/>
                <w:szCs w:val="24"/>
              </w:rPr>
            </w:pPr>
            <w:r>
              <w:rPr>
                <w:rFonts w:ascii="Times New Roman" w:hAnsi="Times New Roman" w:cs="Times New Roman"/>
                <w:sz w:val="24"/>
                <w:szCs w:val="24"/>
              </w:rPr>
              <w:t>İhtiyacı olan çocuklar için pano kalıplarını kesme</w:t>
            </w:r>
            <w:r w:rsidR="00E85A5A">
              <w:rPr>
                <w:rFonts w:ascii="Times New Roman" w:hAnsi="Times New Roman" w:cs="Times New Roman"/>
                <w:sz w:val="24"/>
                <w:szCs w:val="24"/>
              </w:rPr>
              <w:t>, küçük motor becerilerinde desteklenir.</w:t>
            </w:r>
          </w:p>
        </w:tc>
      </w:tr>
      <w:tr w:rsidR="007C05C2" w:rsidRPr="00D00772" w14:paraId="6370B037" w14:textId="77777777" w:rsidTr="00E32D3A">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E2BB99" w14:textId="7777777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4543DC56" w14:textId="503A8857" w:rsidR="007C05C2" w:rsidRPr="00D00772" w:rsidRDefault="007C05C2" w:rsidP="00E32D3A">
            <w:pPr>
              <w:spacing w:after="160" w:line="360" w:lineRule="auto"/>
              <w:rPr>
                <w:rFonts w:ascii="Times New Roman" w:hAnsi="Times New Roman" w:cs="Times New Roman"/>
                <w:sz w:val="24"/>
                <w:szCs w:val="24"/>
              </w:rPr>
            </w:pPr>
            <w:r w:rsidRPr="00D00772">
              <w:rPr>
                <w:rFonts w:ascii="Times New Roman" w:hAnsi="Times New Roman" w:cs="Times New Roman"/>
                <w:b/>
                <w:bCs/>
                <w:sz w:val="24"/>
                <w:szCs w:val="24"/>
              </w:rPr>
              <w:t>Aile Katılımı:</w:t>
            </w:r>
            <w:r w:rsidRPr="00D00772">
              <w:rPr>
                <w:rFonts w:ascii="Times New Roman" w:hAnsi="Times New Roman" w:cs="Times New Roman"/>
                <w:sz w:val="24"/>
                <w:szCs w:val="24"/>
              </w:rPr>
              <w:t> </w:t>
            </w:r>
            <w:r w:rsidR="009734BE" w:rsidRPr="00447ED1">
              <w:rPr>
                <w:rFonts w:ascii="Times New Roman" w:hAnsi="Times New Roman" w:cs="Times New Roman"/>
                <w:bCs/>
                <w:sz w:val="24"/>
                <w:szCs w:val="24"/>
              </w:rPr>
              <w:t>Öğretmene bir mektup yazılır.</w:t>
            </w:r>
            <w:r w:rsidR="009734BE">
              <w:rPr>
                <w:rFonts w:ascii="Times New Roman" w:hAnsi="Times New Roman" w:cs="Times New Roman"/>
                <w:bCs/>
                <w:sz w:val="24"/>
                <w:szCs w:val="24"/>
              </w:rPr>
              <w:t xml:space="preserve"> Mektup zarf</w:t>
            </w:r>
            <w:r w:rsidR="00484539">
              <w:rPr>
                <w:rFonts w:ascii="Times New Roman" w:hAnsi="Times New Roman" w:cs="Times New Roman"/>
                <w:bCs/>
                <w:sz w:val="24"/>
                <w:szCs w:val="24"/>
              </w:rPr>
              <w:t>a koyularak</w:t>
            </w:r>
            <w:r w:rsidR="009734BE">
              <w:rPr>
                <w:rFonts w:ascii="Times New Roman" w:hAnsi="Times New Roman" w:cs="Times New Roman"/>
                <w:bCs/>
                <w:sz w:val="24"/>
                <w:szCs w:val="24"/>
              </w:rPr>
              <w:t xml:space="preserve"> okula yollanır.</w:t>
            </w:r>
          </w:p>
          <w:p w14:paraId="57689D8B" w14:textId="4DD1631E" w:rsidR="007C05C2" w:rsidRPr="00D00772" w:rsidRDefault="007C05C2" w:rsidP="00E32D3A">
            <w:pPr>
              <w:spacing w:line="360" w:lineRule="auto"/>
              <w:rPr>
                <w:rFonts w:ascii="Times New Roman" w:hAnsi="Times New Roman" w:cs="Times New Roman"/>
                <w:sz w:val="24"/>
                <w:szCs w:val="24"/>
              </w:rPr>
            </w:pPr>
            <w:r w:rsidRPr="00D00772">
              <w:rPr>
                <w:rFonts w:ascii="Times New Roman" w:hAnsi="Times New Roman" w:cs="Times New Roman"/>
                <w:b/>
                <w:bCs/>
                <w:sz w:val="24"/>
                <w:szCs w:val="24"/>
              </w:rPr>
              <w:t>Toplum Katılımı: </w:t>
            </w:r>
            <w:r w:rsidR="00502C99" w:rsidRPr="00502C99">
              <w:rPr>
                <w:rFonts w:ascii="Times New Roman" w:hAnsi="Times New Roman" w:cs="Times New Roman"/>
                <w:sz w:val="24"/>
                <w:szCs w:val="24"/>
              </w:rPr>
              <w:t>Atatürk’ün öğretmenler hakkında söylediği önemli sözler</w:t>
            </w:r>
            <w:r w:rsidR="00502C99">
              <w:rPr>
                <w:rFonts w:ascii="Times New Roman" w:hAnsi="Times New Roman" w:cs="Times New Roman"/>
                <w:sz w:val="24"/>
                <w:szCs w:val="24"/>
              </w:rPr>
              <w:t xml:space="preserve"> bir </w:t>
            </w:r>
            <w:proofErr w:type="gramStart"/>
            <w:r w:rsidR="00502C99">
              <w:rPr>
                <w:rFonts w:ascii="Times New Roman" w:hAnsi="Times New Roman" w:cs="Times New Roman"/>
                <w:sz w:val="24"/>
                <w:szCs w:val="24"/>
              </w:rPr>
              <w:t>kağıda</w:t>
            </w:r>
            <w:proofErr w:type="gramEnd"/>
            <w:r w:rsidR="00502C99">
              <w:rPr>
                <w:rFonts w:ascii="Times New Roman" w:hAnsi="Times New Roman" w:cs="Times New Roman"/>
                <w:sz w:val="24"/>
                <w:szCs w:val="24"/>
              </w:rPr>
              <w:t xml:space="preserve"> yazılır ve </w:t>
            </w:r>
            <w:r w:rsidR="00CB7704">
              <w:rPr>
                <w:rFonts w:ascii="Times New Roman" w:hAnsi="Times New Roman" w:cs="Times New Roman"/>
                <w:sz w:val="24"/>
                <w:szCs w:val="24"/>
              </w:rPr>
              <w:t xml:space="preserve">öğretmenler gününde okulun bazı yerlerine asılır. </w:t>
            </w:r>
          </w:p>
        </w:tc>
      </w:tr>
    </w:tbl>
    <w:p w14:paraId="75251C32" w14:textId="77777777" w:rsidR="007C05C2" w:rsidRPr="00D00772" w:rsidRDefault="007C05C2" w:rsidP="007C05C2">
      <w:pPr>
        <w:spacing w:line="360" w:lineRule="auto"/>
        <w:rPr>
          <w:rFonts w:ascii="Times New Roman" w:hAnsi="Times New Roman" w:cs="Times New Roman"/>
          <w:sz w:val="24"/>
          <w:szCs w:val="24"/>
        </w:rPr>
      </w:pPr>
    </w:p>
    <w:p w14:paraId="2BB7B1C9" w14:textId="77777777" w:rsidR="007C05C2" w:rsidRPr="00D00772" w:rsidRDefault="007C05C2" w:rsidP="007C05C2">
      <w:pPr>
        <w:spacing w:line="360" w:lineRule="auto"/>
        <w:rPr>
          <w:rFonts w:ascii="Times New Roman" w:hAnsi="Times New Roman" w:cs="Times New Roman"/>
          <w:sz w:val="24"/>
          <w:szCs w:val="24"/>
        </w:rPr>
      </w:pPr>
    </w:p>
    <w:p w14:paraId="2CBBDB79" w14:textId="379BEB43" w:rsidR="00F76A06" w:rsidRDefault="00F76A06"/>
    <w:sectPr w:rsidR="00F76A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22D10"/>
    <w:multiLevelType w:val="multilevel"/>
    <w:tmpl w:val="FC0E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394"/>
    <w:rsid w:val="00040A88"/>
    <w:rsid w:val="0006197A"/>
    <w:rsid w:val="00072B12"/>
    <w:rsid w:val="000D0E09"/>
    <w:rsid w:val="000F286B"/>
    <w:rsid w:val="00124848"/>
    <w:rsid w:val="001853D3"/>
    <w:rsid w:val="001B506C"/>
    <w:rsid w:val="001D4A50"/>
    <w:rsid w:val="001E0674"/>
    <w:rsid w:val="001E79C8"/>
    <w:rsid w:val="001F15BB"/>
    <w:rsid w:val="001F3650"/>
    <w:rsid w:val="00224223"/>
    <w:rsid w:val="00235D0A"/>
    <w:rsid w:val="00257E0E"/>
    <w:rsid w:val="0027323B"/>
    <w:rsid w:val="00292216"/>
    <w:rsid w:val="002A7E16"/>
    <w:rsid w:val="002B1C77"/>
    <w:rsid w:val="002F39B9"/>
    <w:rsid w:val="00342B78"/>
    <w:rsid w:val="00387EE7"/>
    <w:rsid w:val="00484539"/>
    <w:rsid w:val="00502C99"/>
    <w:rsid w:val="005731A0"/>
    <w:rsid w:val="005D1F7E"/>
    <w:rsid w:val="006276AB"/>
    <w:rsid w:val="006310A9"/>
    <w:rsid w:val="00650D3F"/>
    <w:rsid w:val="00661D5B"/>
    <w:rsid w:val="006905D3"/>
    <w:rsid w:val="00691A55"/>
    <w:rsid w:val="006A5E34"/>
    <w:rsid w:val="006D1509"/>
    <w:rsid w:val="006E4F5A"/>
    <w:rsid w:val="0072013E"/>
    <w:rsid w:val="00773EA2"/>
    <w:rsid w:val="00792169"/>
    <w:rsid w:val="007C05C2"/>
    <w:rsid w:val="008030E7"/>
    <w:rsid w:val="00804921"/>
    <w:rsid w:val="008E3D9B"/>
    <w:rsid w:val="00924FCE"/>
    <w:rsid w:val="009734BE"/>
    <w:rsid w:val="00990E3C"/>
    <w:rsid w:val="00A45E61"/>
    <w:rsid w:val="00A763E2"/>
    <w:rsid w:val="00A92142"/>
    <w:rsid w:val="00AB20D3"/>
    <w:rsid w:val="00B14DD4"/>
    <w:rsid w:val="00B57DD9"/>
    <w:rsid w:val="00B72706"/>
    <w:rsid w:val="00BD1D09"/>
    <w:rsid w:val="00C06565"/>
    <w:rsid w:val="00C35AA0"/>
    <w:rsid w:val="00C64C9F"/>
    <w:rsid w:val="00CB7704"/>
    <w:rsid w:val="00CC5671"/>
    <w:rsid w:val="00CF1AF6"/>
    <w:rsid w:val="00CF375B"/>
    <w:rsid w:val="00D80D21"/>
    <w:rsid w:val="00DF4394"/>
    <w:rsid w:val="00E53902"/>
    <w:rsid w:val="00E56EEA"/>
    <w:rsid w:val="00E85A5A"/>
    <w:rsid w:val="00EE57C3"/>
    <w:rsid w:val="00F12513"/>
    <w:rsid w:val="00F40981"/>
    <w:rsid w:val="00F76A0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8AFED"/>
  <w15:chartTrackingRefBased/>
  <w15:docId w15:val="{6BEB9251-D1FB-4AC8-B31B-418FB81CF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5C2"/>
  </w:style>
  <w:style w:type="paragraph" w:styleId="Balk1">
    <w:name w:val="heading 1"/>
    <w:basedOn w:val="Normal"/>
    <w:next w:val="Normal"/>
    <w:link w:val="Balk1Char"/>
    <w:uiPriority w:val="9"/>
    <w:qFormat/>
    <w:rsid w:val="00DF43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DF43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DF439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DF439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DF439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DF439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DF439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DF439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DF439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F439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DF439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DF439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DF439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DF439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DF439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DF439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DF439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DF4394"/>
    <w:rPr>
      <w:rFonts w:eastAsiaTheme="majorEastAsia" w:cstheme="majorBidi"/>
      <w:color w:val="272727" w:themeColor="text1" w:themeTint="D8"/>
    </w:rPr>
  </w:style>
  <w:style w:type="paragraph" w:styleId="KonuBal">
    <w:name w:val="Title"/>
    <w:basedOn w:val="Normal"/>
    <w:next w:val="Normal"/>
    <w:link w:val="KonuBalChar"/>
    <w:uiPriority w:val="10"/>
    <w:qFormat/>
    <w:rsid w:val="00DF43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DF439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DF439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DF439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DF439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DF4394"/>
    <w:rPr>
      <w:i/>
      <w:iCs/>
      <w:color w:val="404040" w:themeColor="text1" w:themeTint="BF"/>
    </w:rPr>
  </w:style>
  <w:style w:type="paragraph" w:styleId="ListeParagraf">
    <w:name w:val="List Paragraph"/>
    <w:basedOn w:val="Normal"/>
    <w:uiPriority w:val="34"/>
    <w:qFormat/>
    <w:rsid w:val="00DF4394"/>
    <w:pPr>
      <w:ind w:left="720"/>
      <w:contextualSpacing/>
    </w:pPr>
  </w:style>
  <w:style w:type="character" w:styleId="GlVurgulama">
    <w:name w:val="Intense Emphasis"/>
    <w:basedOn w:val="VarsaylanParagrafYazTipi"/>
    <w:uiPriority w:val="21"/>
    <w:qFormat/>
    <w:rsid w:val="00DF4394"/>
    <w:rPr>
      <w:i/>
      <w:iCs/>
      <w:color w:val="0F4761" w:themeColor="accent1" w:themeShade="BF"/>
    </w:rPr>
  </w:style>
  <w:style w:type="paragraph" w:styleId="GlAlnt">
    <w:name w:val="Intense Quote"/>
    <w:basedOn w:val="Normal"/>
    <w:next w:val="Normal"/>
    <w:link w:val="GlAlntChar"/>
    <w:uiPriority w:val="30"/>
    <w:qFormat/>
    <w:rsid w:val="00DF43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DF4394"/>
    <w:rPr>
      <w:i/>
      <w:iCs/>
      <w:color w:val="0F4761" w:themeColor="accent1" w:themeShade="BF"/>
    </w:rPr>
  </w:style>
  <w:style w:type="character" w:styleId="GlBavuru">
    <w:name w:val="Intense Reference"/>
    <w:basedOn w:val="VarsaylanParagrafYazTipi"/>
    <w:uiPriority w:val="32"/>
    <w:qFormat/>
    <w:rsid w:val="00DF4394"/>
    <w:rPr>
      <w:b/>
      <w:bCs/>
      <w:smallCaps/>
      <w:color w:val="0F4761" w:themeColor="accent1" w:themeShade="BF"/>
      <w:spacing w:val="5"/>
    </w:rPr>
  </w:style>
  <w:style w:type="table" w:styleId="TabloKlavuzu">
    <w:name w:val="Table Grid"/>
    <w:basedOn w:val="NormalTablo"/>
    <w:uiPriority w:val="39"/>
    <w:rsid w:val="007C0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E067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1E06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158299">
      <w:bodyDiv w:val="1"/>
      <w:marLeft w:val="0"/>
      <w:marRight w:val="0"/>
      <w:marTop w:val="0"/>
      <w:marBottom w:val="0"/>
      <w:divBdr>
        <w:top w:val="none" w:sz="0" w:space="0" w:color="auto"/>
        <w:left w:val="none" w:sz="0" w:space="0" w:color="auto"/>
        <w:bottom w:val="none" w:sz="0" w:space="0" w:color="auto"/>
        <w:right w:val="none" w:sz="0" w:space="0" w:color="auto"/>
      </w:divBdr>
      <w:divsChild>
        <w:div w:id="2136439501">
          <w:marLeft w:val="0"/>
          <w:marRight w:val="0"/>
          <w:marTop w:val="0"/>
          <w:marBottom w:val="0"/>
          <w:divBdr>
            <w:top w:val="none" w:sz="0" w:space="0" w:color="auto"/>
            <w:left w:val="none" w:sz="0" w:space="0" w:color="auto"/>
            <w:bottom w:val="none" w:sz="0" w:space="0" w:color="auto"/>
            <w:right w:val="none" w:sz="0" w:space="0" w:color="auto"/>
          </w:divBdr>
        </w:div>
        <w:div w:id="735594584">
          <w:marLeft w:val="0"/>
          <w:marRight w:val="0"/>
          <w:marTop w:val="0"/>
          <w:marBottom w:val="0"/>
          <w:divBdr>
            <w:top w:val="none" w:sz="0" w:space="0" w:color="auto"/>
            <w:left w:val="none" w:sz="0" w:space="0" w:color="auto"/>
            <w:bottom w:val="none" w:sz="0" w:space="0" w:color="auto"/>
            <w:right w:val="none" w:sz="0" w:space="0" w:color="auto"/>
          </w:divBdr>
        </w:div>
        <w:div w:id="2123380693">
          <w:marLeft w:val="0"/>
          <w:marRight w:val="0"/>
          <w:marTop w:val="0"/>
          <w:marBottom w:val="0"/>
          <w:divBdr>
            <w:top w:val="none" w:sz="0" w:space="0" w:color="auto"/>
            <w:left w:val="none" w:sz="0" w:space="0" w:color="auto"/>
            <w:bottom w:val="none" w:sz="0" w:space="0" w:color="auto"/>
            <w:right w:val="none" w:sz="0" w:space="0" w:color="auto"/>
          </w:divBdr>
        </w:div>
        <w:div w:id="2127121077">
          <w:marLeft w:val="0"/>
          <w:marRight w:val="0"/>
          <w:marTop w:val="0"/>
          <w:marBottom w:val="0"/>
          <w:divBdr>
            <w:top w:val="none" w:sz="0" w:space="0" w:color="auto"/>
            <w:left w:val="none" w:sz="0" w:space="0" w:color="auto"/>
            <w:bottom w:val="none" w:sz="0" w:space="0" w:color="auto"/>
            <w:right w:val="none" w:sz="0" w:space="0" w:color="auto"/>
          </w:divBdr>
        </w:div>
      </w:divsChild>
    </w:div>
    <w:div w:id="1422870797">
      <w:bodyDiv w:val="1"/>
      <w:marLeft w:val="0"/>
      <w:marRight w:val="0"/>
      <w:marTop w:val="0"/>
      <w:marBottom w:val="0"/>
      <w:divBdr>
        <w:top w:val="none" w:sz="0" w:space="0" w:color="auto"/>
        <w:left w:val="none" w:sz="0" w:space="0" w:color="auto"/>
        <w:bottom w:val="none" w:sz="0" w:space="0" w:color="auto"/>
        <w:right w:val="none" w:sz="0" w:space="0" w:color="auto"/>
      </w:divBdr>
    </w:div>
    <w:div w:id="1833527893">
      <w:bodyDiv w:val="1"/>
      <w:marLeft w:val="0"/>
      <w:marRight w:val="0"/>
      <w:marTop w:val="0"/>
      <w:marBottom w:val="0"/>
      <w:divBdr>
        <w:top w:val="none" w:sz="0" w:space="0" w:color="auto"/>
        <w:left w:val="none" w:sz="0" w:space="0" w:color="auto"/>
        <w:bottom w:val="none" w:sz="0" w:space="0" w:color="auto"/>
        <w:right w:val="none" w:sz="0" w:space="0" w:color="auto"/>
      </w:divBdr>
    </w:div>
    <w:div w:id="21041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1059</Words>
  <Characters>6037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65</cp:revision>
  <dcterms:created xsi:type="dcterms:W3CDTF">2024-10-05T19:54:00Z</dcterms:created>
  <dcterms:modified xsi:type="dcterms:W3CDTF">2025-08-03T22:00:00Z</dcterms:modified>
</cp:coreProperties>
</file>